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CB4BF">
      <w:pPr>
        <w:tabs>
          <w:tab w:val="left" w:pos="1922"/>
        </w:tabs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娄底职业技术学院医学部专业教师</w:t>
      </w:r>
      <w:r>
        <w:rPr>
          <w:rFonts w:hint="eastAsia"/>
          <w:b/>
          <w:bCs/>
          <w:sz w:val="30"/>
          <w:szCs w:val="30"/>
          <w:lang w:eastAsia="zh-CN"/>
        </w:rPr>
        <w:t>企业</w:t>
      </w:r>
      <w:r>
        <w:rPr>
          <w:rFonts w:hint="eastAsia"/>
          <w:b/>
          <w:bCs/>
          <w:sz w:val="30"/>
          <w:szCs w:val="30"/>
        </w:rPr>
        <w:t>实践审批表</w:t>
      </w:r>
    </w:p>
    <w:tbl>
      <w:tblPr>
        <w:tblStyle w:val="4"/>
        <w:tblW w:w="53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488"/>
        <w:gridCol w:w="784"/>
        <w:gridCol w:w="1023"/>
        <w:gridCol w:w="1314"/>
        <w:gridCol w:w="1665"/>
        <w:gridCol w:w="2626"/>
      </w:tblGrid>
      <w:tr w14:paraId="5283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D3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4642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63B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1710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3C97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A29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05E9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CA2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894A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EC3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A6BC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716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  <w:p w14:paraId="66C4238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6057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0528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C331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现任职称</w:t>
            </w:r>
          </w:p>
          <w:p w14:paraId="2803C1D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3360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2ED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所在二级学院及教研室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21CE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7CA0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6C7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有无执业资格证（名称）</w:t>
            </w: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566E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410B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有无其他执业资格证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5A2C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7F79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9932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eastAsia="zh-CN"/>
              </w:rPr>
              <w:t>实践</w:t>
            </w:r>
            <w:r>
              <w:rPr>
                <w:rFonts w:hint="eastAsia"/>
              </w:rPr>
              <w:t>专业及科室</w:t>
            </w:r>
          </w:p>
        </w:tc>
        <w:tc>
          <w:tcPr>
            <w:tcW w:w="1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8087">
            <w:pPr>
              <w:tabs>
                <w:tab w:val="left" w:pos="1922"/>
              </w:tabs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525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实践</w:t>
            </w:r>
            <w:r>
              <w:rPr>
                <w:rFonts w:hint="eastAsia"/>
              </w:rPr>
              <w:t>时间起止</w:t>
            </w:r>
          </w:p>
        </w:tc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7A1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起：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5052819E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止：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</w:rPr>
              <w:t>日</w:t>
            </w:r>
          </w:p>
        </w:tc>
      </w:tr>
      <w:tr w14:paraId="60C4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90B1">
            <w:pPr>
              <w:tabs>
                <w:tab w:val="left" w:pos="19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实践单位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6956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55D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A12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近2年从事的主要教学工作（含讲授课程、实训工作等）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B6EB">
            <w:pPr>
              <w:tabs>
                <w:tab w:val="left" w:pos="1922"/>
              </w:tabs>
              <w:jc w:val="left"/>
              <w:rPr>
                <w:rFonts w:hint="eastAsia" w:eastAsia="宋体"/>
                <w:lang w:val="en-US" w:eastAsia="zh-CN"/>
              </w:rPr>
            </w:pPr>
          </w:p>
        </w:tc>
      </w:tr>
      <w:tr w14:paraId="3AC5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DA26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计划形式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474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414020</wp:posOffset>
                      </wp:positionV>
                      <wp:extent cx="207645" cy="234950"/>
                      <wp:effectExtent l="12700" t="12700" r="27305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9.2pt;margin-top:32.6pt;height:18.5pt;width:16.35pt;z-index:251661312;v-text-anchor:middle;mso-width-relative:page;mso-height-relative:page;" fillcolor="#FFFFFF" filled="t" stroked="t" coordsize="21600,21600" o:gfxdata="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xuuGDZAAAACgEAAA8AAAAAAAAAAQAgAAAAIgAAAGRycy9kb3ducmV2Lnht&#10;bFBLAQIUABQAAAAIAIdO4kAK1JTAagIAAOoEAAAOAAAAAAAAAAEAIAAAACgBAABkcnMvZTJvRG9j&#10;LnhtbFBLBQYAAAAABgAGAFkBAAAE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120015</wp:posOffset>
                      </wp:positionV>
                      <wp:extent cx="207645" cy="234950"/>
                      <wp:effectExtent l="12700" t="12700" r="2730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1pt;margin-top:9.45pt;height:18.5pt;width:16.35pt;z-index:251659264;v-text-anchor:middle;mso-width-relative:page;mso-height-relative:page;" fillcolor="#FFFFFF" filled="t" stroked="t" coordsize="21600,21600" o:gfxdata="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xk5g7UAAAABwEAAA8AAAAAAAAAAQAgAAAAIgAAAGRycy9kb3ducmV2LnhtbFBLAQIU&#10;ABQAAAAIAIdO4kDC3qz2aQIAAOoEAAAOAAAAAAAAAAEAIAAAACMBAABkcnMvZTJvRG9jLnhtbFBL&#10;BQYAAAAABgAGAFkBAAD+BQAAAAA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zh-Hans"/>
              </w:rPr>
              <w:t xml:space="preserve"> </w:t>
            </w:r>
            <w:r>
              <w:rPr>
                <w:rFonts w:hint="default"/>
                <w:lang w:eastAsia="zh-Hans"/>
              </w:rPr>
              <w:t xml:space="preserve">  </w:t>
            </w:r>
            <w:r>
              <w:rPr>
                <w:rFonts w:hint="eastAsia"/>
              </w:rPr>
              <w:t>行业、企业顶岗实践（顶岗工作）</w:t>
            </w:r>
            <w:r>
              <w:rPr>
                <w:rFonts w:hint="default" w:ascii="Wingdings 2" w:hAnsi="Wingdings 2" w:cs="Wingdings 2"/>
                <w:sz w:val="52"/>
                <w:szCs w:val="72"/>
              </w:rPr>
              <w:sym w:font="Wingdings 2" w:char="00A3"/>
            </w:r>
            <w:r>
              <w:rPr>
                <w:rFonts w:hint="eastAsia"/>
              </w:rPr>
              <w:t>实地观摩研修（跟岗实践）</w:t>
            </w:r>
          </w:p>
          <w:p w14:paraId="079EB034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2540</wp:posOffset>
                      </wp:positionV>
                      <wp:extent cx="207645" cy="234950"/>
                      <wp:effectExtent l="12700" t="12700" r="2730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.25pt;margin-top:0.2pt;height:18.5pt;width:16.35pt;z-index:251660288;v-text-anchor:middle;mso-width-relative:page;mso-height-relative:page;" fillcolor="#FFFFFF" filled="t" stroked="t" coordsize="21600,21600" o:gfxdata="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1YVJNQAAAAFAQAADwAAAAAAAAABACAAAAAiAAAAZHJzL2Rvd25yZXYueG1sUEsB&#10;AhQAFAAAAAgAh07iQBJwtuprAgAA6gQAAA4AAAAAAAAAAQAgAAAAIwEAAGRycy9lMm9Eb2MueG1s&#10;UEsFBgAAAAAGAAYAWQEAAAA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 合作研发（提供技术服务）          蹲点指导学生实习（学生管理）</w:t>
            </w:r>
          </w:p>
        </w:tc>
      </w:tr>
      <w:tr w14:paraId="6269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08A8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实践计划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BC59">
            <w:pPr>
              <w:tabs>
                <w:tab w:val="left" w:pos="1922"/>
              </w:tabs>
              <w:ind w:firstLine="480" w:firstLineChars="200"/>
              <w:jc w:val="left"/>
              <w:rPr>
                <w:rFonts w:hint="eastAsia"/>
              </w:rPr>
            </w:pPr>
          </w:p>
        </w:tc>
      </w:tr>
      <w:tr w14:paraId="2134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189B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9D61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634EFB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48388715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15ABC0D3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负责人签字（章）</w:t>
            </w:r>
          </w:p>
        </w:tc>
      </w:tr>
      <w:tr w14:paraId="6EFB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28BD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医学部教务科意见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963542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D68B163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73D0D398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A6E73BA">
            <w:pPr>
              <w:tabs>
                <w:tab w:val="left" w:pos="1922"/>
              </w:tabs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  <w:tr w14:paraId="55D2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262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医学部负责人意见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E9DA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3D68E8E6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5542F6F8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1ABBFD7">
            <w:pPr>
              <w:tabs>
                <w:tab w:val="left" w:pos="1922"/>
              </w:tabs>
              <w:ind w:firstLine="4560" w:firstLineChars="1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  <w:tr w14:paraId="0813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1160">
            <w:pPr>
              <w:tabs>
                <w:tab w:val="left" w:pos="1922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分管校领导审批</w:t>
            </w:r>
          </w:p>
        </w:tc>
        <w:tc>
          <w:tcPr>
            <w:tcW w:w="40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95C9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602691E4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0FAC5DE6">
            <w:pPr>
              <w:tabs>
                <w:tab w:val="left" w:pos="1922"/>
              </w:tabs>
              <w:jc w:val="left"/>
              <w:rPr>
                <w:rFonts w:hint="eastAsia"/>
              </w:rPr>
            </w:pPr>
          </w:p>
          <w:p w14:paraId="2FC54942">
            <w:pPr>
              <w:tabs>
                <w:tab w:val="left" w:pos="1922"/>
              </w:tabs>
              <w:ind w:firstLine="4440" w:firstLineChars="18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负责人签字（章）</w:t>
            </w:r>
          </w:p>
        </w:tc>
      </w:tr>
    </w:tbl>
    <w:p w14:paraId="4758F9B6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2ZjhiMzVhYWY2YmJiMDMzMmE4YTQ0YTdlZDA0MDMifQ=="/>
  </w:docVars>
  <w:rsids>
    <w:rsidRoot w:val="002F614A"/>
    <w:rsid w:val="002F614A"/>
    <w:rsid w:val="00D53431"/>
    <w:rsid w:val="07C5649D"/>
    <w:rsid w:val="124B064B"/>
    <w:rsid w:val="24BE790D"/>
    <w:rsid w:val="3C073142"/>
    <w:rsid w:val="4CCE5CA2"/>
    <w:rsid w:val="51AF4A62"/>
    <w:rsid w:val="53843E5D"/>
    <w:rsid w:val="578E55E0"/>
    <w:rsid w:val="69C14BDA"/>
    <w:rsid w:val="6E9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1</Lines>
  <Paragraphs>1</Paragraphs>
  <TotalTime>18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2021-07-01T03:58:00Z</dcterms:created>
  <dc:creator>dell</dc:creator>
  <cp:lastModifiedBy>嗯嗯～好的 </cp:lastModifiedBy>
  <dcterms:modified xsi:type="dcterms:W3CDTF">2026-06-11T08:28:01Z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DFCA45F50CA342CF9D07954514A12526</vt:lpwstr>
  </property>
  <property fmtid="{D5CDD505-2E9C-101B-9397-08002B2CF9AE}" pid="4" name="KSOTemplateDocerSaveRecord">
    <vt:lpwstr>eyJoZGlkIjoiNjNhY2U1NmQ0YjExNmNmMzNkNTA2NDczNTViMTNlY2UiLCJ1c2VySWQiOiI0MzkyNDc4NTYifQ==</vt:lpwstr>
  </property>
</Properties>
</file>