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B6A3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33" w:line="208" w:lineRule="auto"/>
        <w:textAlignment w:val="auto"/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附件6</w:t>
      </w:r>
    </w:p>
    <w:p w14:paraId="014AA3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207" w:lineRule="auto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申报人选汇总表（科技创新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）</w:t>
      </w:r>
    </w:p>
    <w:p w14:paraId="6C990A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108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20"/>
          <w:szCs w:val="2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推荐单位（盖章）</w:t>
      </w:r>
      <w:r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：                                  填表人：                          电话：</w:t>
      </w:r>
    </w:p>
    <w:p w14:paraId="3310C3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5" w:lineRule="exact"/>
        <w:textAlignment w:val="auto"/>
        <w:rPr>
          <w:rFonts w:hint="default" w:ascii="Times New Roman" w:hAnsi="Times New Roman" w:cs="Times New Roman"/>
          <w:color w:val="000000" w:themeColor="text1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421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983"/>
        <w:gridCol w:w="490"/>
        <w:gridCol w:w="769"/>
        <w:gridCol w:w="913"/>
        <w:gridCol w:w="1788"/>
        <w:gridCol w:w="890"/>
        <w:gridCol w:w="637"/>
        <w:gridCol w:w="615"/>
        <w:gridCol w:w="720"/>
        <w:gridCol w:w="990"/>
        <w:gridCol w:w="1866"/>
        <w:gridCol w:w="1044"/>
        <w:gridCol w:w="1139"/>
        <w:gridCol w:w="829"/>
      </w:tblGrid>
      <w:tr w14:paraId="3BFE1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  <w:jc w:val="center"/>
        </w:trPr>
        <w:tc>
          <w:tcPr>
            <w:tcW w:w="540" w:type="dxa"/>
            <w:noWrap w:val="0"/>
            <w:vAlign w:val="center"/>
          </w:tcPr>
          <w:p w14:paraId="40F3AB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83" w:type="dxa"/>
            <w:noWrap w:val="0"/>
            <w:vAlign w:val="center"/>
          </w:tcPr>
          <w:p w14:paraId="6BCD8E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90" w:type="dxa"/>
            <w:noWrap w:val="0"/>
            <w:vAlign w:val="center"/>
          </w:tcPr>
          <w:p w14:paraId="62E98D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69" w:type="dxa"/>
            <w:noWrap w:val="0"/>
            <w:vAlign w:val="center"/>
          </w:tcPr>
          <w:p w14:paraId="264222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913" w:type="dxa"/>
            <w:noWrap w:val="0"/>
            <w:vAlign w:val="center"/>
          </w:tcPr>
          <w:p w14:paraId="0115F0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66E7DA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15976C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90" w:type="dxa"/>
            <w:shd w:val="clear" w:color="auto" w:fill="auto"/>
            <w:noWrap w:val="0"/>
            <w:vAlign w:val="center"/>
          </w:tcPr>
          <w:p w14:paraId="4001C1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637" w:type="dxa"/>
            <w:shd w:val="clear" w:color="auto" w:fill="auto"/>
            <w:noWrap w:val="0"/>
            <w:vAlign w:val="center"/>
          </w:tcPr>
          <w:p w14:paraId="78989C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615" w:type="dxa"/>
            <w:shd w:val="clear" w:color="auto" w:fill="auto"/>
            <w:noWrap w:val="0"/>
            <w:vAlign w:val="center"/>
          </w:tcPr>
          <w:p w14:paraId="75D9C5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88E40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90" w:type="dxa"/>
            <w:noWrap w:val="0"/>
            <w:vAlign w:val="center"/>
          </w:tcPr>
          <w:p w14:paraId="4B7D1C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36F5E2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研究</w:t>
            </w:r>
          </w:p>
          <w:p w14:paraId="4A20EB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1866" w:type="dxa"/>
            <w:noWrap w:val="0"/>
            <w:vAlign w:val="center"/>
          </w:tcPr>
          <w:p w14:paraId="77ABC5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近五年代表性</w:t>
            </w:r>
          </w:p>
          <w:p w14:paraId="50EAA2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业绩成果</w:t>
            </w:r>
          </w:p>
        </w:tc>
        <w:tc>
          <w:tcPr>
            <w:tcW w:w="1044" w:type="dxa"/>
            <w:noWrap w:val="0"/>
            <w:vAlign w:val="center"/>
          </w:tcPr>
          <w:p w14:paraId="645D0B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经济效益或社会效益简述</w:t>
            </w:r>
          </w:p>
        </w:tc>
        <w:tc>
          <w:tcPr>
            <w:tcW w:w="1139" w:type="dxa"/>
            <w:noWrap w:val="0"/>
            <w:vAlign w:val="center"/>
          </w:tcPr>
          <w:p w14:paraId="36A9C1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358334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829" w:type="dxa"/>
            <w:noWrap w:val="0"/>
            <w:vAlign w:val="center"/>
          </w:tcPr>
          <w:p w14:paraId="2B1621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457F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7" w:hRule="atLeast"/>
          <w:jc w:val="center"/>
        </w:trPr>
        <w:tc>
          <w:tcPr>
            <w:tcW w:w="54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2BF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3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5FD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82CF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24AB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83C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</w:t>
            </w:r>
          </w:p>
          <w:p w14:paraId="57C3EE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1990.09</w:t>
            </w:r>
          </w:p>
        </w:tc>
        <w:tc>
          <w:tcPr>
            <w:tcW w:w="1788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DDC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569D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7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397F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5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572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B094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5E68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注：请控制在20字以内</w:t>
            </w:r>
          </w:p>
        </w:tc>
        <w:tc>
          <w:tcPr>
            <w:tcW w:w="1866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CCA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注：业绩成果形式不限，可选填科研项目/课题、论文或专著、科技奖励、专利及成果转化、新产品（含新品种）/新装置（装备）/新</w:t>
            </w:r>
          </w:p>
          <w:p w14:paraId="7D007C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工艺/新材料开发、行业标准制定、科技咨询与服务实绩等</w:t>
            </w:r>
          </w:p>
        </w:tc>
        <w:tc>
          <w:tcPr>
            <w:tcW w:w="1044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47C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经济或社会</w:t>
            </w:r>
          </w:p>
          <w:p w14:paraId="0C0BA8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效益描述要求内容翔实具体、数据精准。</w:t>
            </w:r>
          </w:p>
          <w:p w14:paraId="50C687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请控制在100字以内</w:t>
            </w:r>
          </w:p>
        </w:tc>
        <w:tc>
          <w:tcPr>
            <w:tcW w:w="1139" w:type="dxa"/>
            <w:noWrap w:val="0"/>
            <w:vAlign w:val="center"/>
          </w:tcPr>
          <w:p w14:paraId="6B592B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noWrap w:val="0"/>
            <w:vAlign w:val="center"/>
          </w:tcPr>
          <w:p w14:paraId="7D006F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09A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jc w:val="center"/>
        </w:trPr>
        <w:tc>
          <w:tcPr>
            <w:tcW w:w="540" w:type="dxa"/>
            <w:noWrap w:val="0"/>
            <w:vAlign w:val="center"/>
          </w:tcPr>
          <w:p w14:paraId="590BF0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3" w:type="dxa"/>
            <w:noWrap w:val="0"/>
            <w:vAlign w:val="center"/>
          </w:tcPr>
          <w:p w14:paraId="332D98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dxa"/>
            <w:noWrap w:val="0"/>
            <w:vAlign w:val="center"/>
          </w:tcPr>
          <w:p w14:paraId="375965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 w14:paraId="1EC6E2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dxa"/>
            <w:noWrap w:val="0"/>
            <w:vAlign w:val="center"/>
          </w:tcPr>
          <w:p w14:paraId="77C6C1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8" w:type="dxa"/>
            <w:noWrap w:val="0"/>
            <w:vAlign w:val="center"/>
          </w:tcPr>
          <w:p w14:paraId="1C5EFF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noWrap w:val="0"/>
            <w:vAlign w:val="center"/>
          </w:tcPr>
          <w:p w14:paraId="56EC5D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7" w:type="dxa"/>
            <w:noWrap w:val="0"/>
            <w:vAlign w:val="center"/>
          </w:tcPr>
          <w:p w14:paraId="715290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5" w:type="dxa"/>
            <w:noWrap w:val="0"/>
            <w:vAlign w:val="center"/>
          </w:tcPr>
          <w:p w14:paraId="70CA3C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noWrap w:val="0"/>
            <w:vAlign w:val="center"/>
          </w:tcPr>
          <w:p w14:paraId="57B2B9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noWrap w:val="0"/>
            <w:vAlign w:val="center"/>
          </w:tcPr>
          <w:p w14:paraId="3EBF96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6" w:type="dxa"/>
            <w:noWrap w:val="0"/>
            <w:vAlign w:val="center"/>
          </w:tcPr>
          <w:p w14:paraId="2D1109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4" w:type="dxa"/>
            <w:noWrap w:val="0"/>
            <w:vAlign w:val="center"/>
          </w:tcPr>
          <w:p w14:paraId="183B0E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  <w:noWrap w:val="0"/>
            <w:vAlign w:val="center"/>
          </w:tcPr>
          <w:p w14:paraId="510C48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noWrap w:val="0"/>
            <w:vAlign w:val="center"/>
          </w:tcPr>
          <w:p w14:paraId="5B9347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F1DB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Times New Roman" w:hAnsi="Times New Roman" w:cs="Times New Roman"/>
          <w:color w:val="000000" w:themeColor="text1"/>
          <w:sz w:val="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6838" w:h="11905" w:orient="landscape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17FD581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D5C22"/>
    <w:rsid w:val="9FFFB781"/>
    <w:rsid w:val="A38F31AB"/>
    <w:rsid w:val="A7DDB92F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6F69BC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3DF93F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37B7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8064</Words>
  <Characters>8504</Characters>
  <Lines>89</Lines>
  <Paragraphs>25</Paragraphs>
  <TotalTime>20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2026-09-21T08:30:23Z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4D5F064A70AA58F0AA75B06A5748EB3C_43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