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A75B1" w:rsidRDefault="00751BE5" w:rsidP="00A55B9C">
      <w:pPr>
        <w:spacing w:after="0" w:line="420" w:lineRule="exact"/>
        <w:ind w:firstLineChars="650" w:firstLine="1827"/>
        <w:rPr>
          <w:rFonts w:asciiTheme="minorEastAsia" w:eastAsiaTheme="minorEastAsia" w:hAnsiTheme="minorEastAsia"/>
          <w:b/>
          <w:sz w:val="28"/>
          <w:szCs w:val="28"/>
        </w:rPr>
      </w:pPr>
      <w:r w:rsidRPr="003A75B1">
        <w:rPr>
          <w:rFonts w:asciiTheme="minorEastAsia" w:eastAsiaTheme="minorEastAsia" w:hAnsiTheme="minorEastAsia" w:hint="eastAsia"/>
          <w:b/>
          <w:sz w:val="28"/>
          <w:szCs w:val="28"/>
        </w:rPr>
        <w:t>2017</w:t>
      </w:r>
      <w:r w:rsidR="00A55B9C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Pr="003A75B1">
        <w:rPr>
          <w:rFonts w:asciiTheme="minorEastAsia" w:eastAsiaTheme="minorEastAsia" w:hAnsiTheme="minorEastAsia" w:hint="eastAsia"/>
          <w:b/>
          <w:sz w:val="28"/>
          <w:szCs w:val="28"/>
        </w:rPr>
        <w:t>第一次</w:t>
      </w:r>
      <w:r w:rsidR="00C60EE8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Pr="003A75B1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487F71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CE54A8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751BE5" w:rsidRPr="003A75B1" w:rsidRDefault="00751BE5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751BE5" w:rsidRPr="003A75B1" w:rsidRDefault="00751BE5" w:rsidP="00A26DB9">
      <w:pPr>
        <w:spacing w:after="0" w:line="42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>2017年6月23日上午10点20分，学院学术委员会副主任龙伟主持召开了2017年度第一次学术委员会会议</w:t>
      </w:r>
      <w:r w:rsidR="00D62C29" w:rsidRPr="003A75B1">
        <w:rPr>
          <w:rFonts w:asciiTheme="minorEastAsia" w:eastAsiaTheme="minorEastAsia" w:hAnsiTheme="minorEastAsia" w:hint="eastAsia"/>
          <w:sz w:val="24"/>
          <w:szCs w:val="24"/>
        </w:rPr>
        <w:t>，会议集中评审推荐</w:t>
      </w:r>
      <w:r w:rsidR="00B34A9A" w:rsidRPr="003A75B1">
        <w:rPr>
          <w:rFonts w:asciiTheme="minorEastAsia" w:eastAsiaTheme="minorEastAsia" w:hAnsiTheme="minorEastAsia" w:hint="eastAsia"/>
          <w:sz w:val="24"/>
          <w:szCs w:val="24"/>
        </w:rPr>
        <w:t>6个项目申报</w:t>
      </w:r>
      <w:r w:rsidR="00711286" w:rsidRPr="003A75B1">
        <w:rPr>
          <w:rFonts w:asciiTheme="minorEastAsia" w:eastAsiaTheme="minorEastAsia" w:hAnsiTheme="minorEastAsia" w:hint="eastAsia"/>
          <w:sz w:val="24"/>
          <w:szCs w:val="24"/>
        </w:rPr>
        <w:t>2018年度湖南省科教联合基金项目，对《娄底职业技术学院纵向科研经费管理办法》（征求意见稿）提出了修改完善的意见</w:t>
      </w:r>
      <w:r w:rsidR="000D0098">
        <w:rPr>
          <w:rFonts w:asciiTheme="minorEastAsia" w:eastAsiaTheme="minorEastAsia" w:hAnsiTheme="minorEastAsia" w:hint="eastAsia"/>
          <w:sz w:val="24"/>
          <w:szCs w:val="24"/>
        </w:rPr>
        <w:t>，讨论调整了院学术委员会组成人员。</w:t>
      </w:r>
    </w:p>
    <w:p w:rsidR="00B459C7" w:rsidRPr="003A75B1" w:rsidRDefault="00FE3F1C" w:rsidP="00A26DB9">
      <w:pPr>
        <w:spacing w:after="0" w:line="420" w:lineRule="exact"/>
        <w:ind w:firstLineChars="250" w:firstLine="602"/>
        <w:rPr>
          <w:rFonts w:asciiTheme="minorEastAsia" w:eastAsiaTheme="minorEastAsia" w:hAnsiTheme="minorEastAsia"/>
          <w:b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711286" w:rsidRPr="003A75B1">
        <w:rPr>
          <w:rFonts w:asciiTheme="minorEastAsia" w:eastAsiaTheme="minorEastAsia" w:hAnsiTheme="minorEastAsia" w:hint="eastAsia"/>
          <w:b/>
          <w:sz w:val="24"/>
          <w:szCs w:val="24"/>
        </w:rPr>
        <w:t>评审推荐2018年度湖南省科教联合基金项目</w:t>
      </w:r>
    </w:p>
    <w:p w:rsidR="00B459C7" w:rsidRPr="003A75B1" w:rsidRDefault="00B459C7" w:rsidP="00A26DB9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会议对申报2018</w:t>
      </w:r>
      <w:r w:rsidR="00033BF0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湖南省科教联合基金项目的7个课题进行了认真评审，认为《基于设备云平台的智能农业温室大棚远程监控系统的实现》的研究内容与论证达不到申报要求，不同意推荐。</w:t>
      </w:r>
      <w:r w:rsidR="00EA4814" w:rsidRPr="003A75B1">
        <w:rPr>
          <w:rFonts w:asciiTheme="minorEastAsia" w:eastAsiaTheme="minorEastAsia" w:hAnsiTheme="minorEastAsia" w:hint="eastAsia"/>
          <w:sz w:val="24"/>
          <w:szCs w:val="24"/>
        </w:rPr>
        <w:t>对《全自动啤酒贴标机贴标技术改进研究》、《基于云计算的智慧型家居助老机器人关键技术研究》、《基于人体识别的自动生产线危险预警系统研究》、《大数据环境下在线学习行为模型构建关键技术研究》、《基于机器视觉的智能车辆前碰撞预警系统研究》、《基于单目机器视觉的车辆前碰撞预警系统研究》等6个项目从选题、研究目标、研究内容、研究思路、技术路线、</w:t>
      </w:r>
      <w:r w:rsidR="00FE3F1C" w:rsidRPr="003A75B1">
        <w:rPr>
          <w:rFonts w:asciiTheme="minorEastAsia" w:eastAsiaTheme="minorEastAsia" w:hAnsiTheme="minorEastAsia" w:hint="eastAsia"/>
          <w:sz w:val="24"/>
          <w:szCs w:val="24"/>
        </w:rPr>
        <w:t>研究方法、</w:t>
      </w:r>
      <w:r w:rsidR="00EA4814" w:rsidRPr="003A75B1">
        <w:rPr>
          <w:rFonts w:asciiTheme="minorEastAsia" w:eastAsiaTheme="minorEastAsia" w:hAnsiTheme="minorEastAsia" w:hint="eastAsia"/>
          <w:sz w:val="24"/>
          <w:szCs w:val="24"/>
        </w:rPr>
        <w:t>应用推广等方面提出了修改建议，同意修改完善后申报</w:t>
      </w:r>
      <w:r w:rsidR="00FE3F1C" w:rsidRPr="003A75B1">
        <w:rPr>
          <w:rFonts w:asciiTheme="minorEastAsia" w:eastAsiaTheme="minorEastAsia" w:hAnsiTheme="minorEastAsia" w:hint="eastAsia"/>
          <w:sz w:val="24"/>
          <w:szCs w:val="24"/>
        </w:rPr>
        <w:t>2018年度</w:t>
      </w:r>
      <w:r w:rsidR="00EA4814" w:rsidRPr="003A75B1">
        <w:rPr>
          <w:rFonts w:asciiTheme="minorEastAsia" w:eastAsiaTheme="minorEastAsia" w:hAnsiTheme="minorEastAsia" w:hint="eastAsia"/>
          <w:sz w:val="24"/>
          <w:szCs w:val="24"/>
        </w:rPr>
        <w:t>湖南省</w:t>
      </w:r>
      <w:r w:rsidR="00FE3F1C" w:rsidRPr="003A75B1">
        <w:rPr>
          <w:rFonts w:asciiTheme="minorEastAsia" w:eastAsiaTheme="minorEastAsia" w:hAnsiTheme="minorEastAsia" w:hint="eastAsia"/>
          <w:sz w:val="24"/>
          <w:szCs w:val="24"/>
        </w:rPr>
        <w:t>科教联合基金项目。</w:t>
      </w:r>
    </w:p>
    <w:p w:rsidR="0029172D" w:rsidRPr="003A75B1" w:rsidRDefault="0029172D" w:rsidP="00A26DB9">
      <w:pPr>
        <w:spacing w:after="0" w:line="42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3A75B1" w:rsidRPr="003A75B1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7939A2" w:rsidRPr="003A75B1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加工完善科研管理制度</w:t>
      </w:r>
    </w:p>
    <w:p w:rsidR="00A26DB9" w:rsidRPr="003A75B1" w:rsidRDefault="00A83870" w:rsidP="00A26DB9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cs="Times New Roman" w:hint="eastAsia"/>
          <w:sz w:val="24"/>
          <w:szCs w:val="24"/>
        </w:rPr>
        <w:t>为贯彻落实中央关于深化改革创新、形成充满活力的科技管理和运行机制的要求，</w:t>
      </w:r>
      <w:r w:rsidR="007939A2" w:rsidRPr="003A75B1">
        <w:rPr>
          <w:rFonts w:asciiTheme="minorEastAsia" w:eastAsiaTheme="minorEastAsia" w:hAnsiTheme="minorEastAsia" w:cs="Times New Roman" w:hint="eastAsia"/>
          <w:sz w:val="24"/>
          <w:szCs w:val="24"/>
        </w:rPr>
        <w:t>科技处</w:t>
      </w:r>
      <w:r w:rsidR="007939A2" w:rsidRPr="003A75B1">
        <w:rPr>
          <w:rFonts w:asciiTheme="minorEastAsia" w:eastAsiaTheme="minorEastAsia" w:hAnsiTheme="minorEastAsia" w:cs="宋体" w:hint="eastAsia"/>
          <w:sz w:val="24"/>
          <w:szCs w:val="24"/>
        </w:rPr>
        <w:t>根据中共中央办公厅、国务院办公厅《关于进一步完善中央财政科研项目资金管理等政策若干意见》（2016年7月）、《国务院关于改进加强中央财政科研项目和资金管理的若干意见》（国发〔2014〕11号）等文件精神与学院实际，起草了</w:t>
      </w:r>
      <w:r w:rsidR="0029172D" w:rsidRPr="003A75B1">
        <w:rPr>
          <w:rFonts w:asciiTheme="minorEastAsia" w:eastAsiaTheme="minorEastAsia" w:hAnsiTheme="minorEastAsia" w:hint="eastAsia"/>
          <w:sz w:val="24"/>
          <w:szCs w:val="24"/>
        </w:rPr>
        <w:t>《娄底职业技术学院纵向科研经费</w:t>
      </w:r>
      <w:r w:rsidR="00976A4D" w:rsidRPr="003A75B1">
        <w:rPr>
          <w:rFonts w:asciiTheme="minorEastAsia" w:eastAsiaTheme="minorEastAsia" w:hAnsiTheme="minorEastAsia" w:hint="eastAsia"/>
          <w:sz w:val="24"/>
          <w:szCs w:val="24"/>
        </w:rPr>
        <w:t>管理办法</w:t>
      </w:r>
      <w:r w:rsidR="0029172D" w:rsidRPr="003A75B1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7939A2" w:rsidRPr="003A75B1">
        <w:rPr>
          <w:rFonts w:asciiTheme="minorEastAsia" w:eastAsiaTheme="minorEastAsia" w:hAnsiTheme="minorEastAsia" w:hint="eastAsia"/>
          <w:sz w:val="24"/>
          <w:szCs w:val="24"/>
        </w:rPr>
        <w:t>（征求意见稿）</w:t>
      </w:r>
      <w:r w:rsidR="00976A4D" w:rsidRPr="003A75B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75CBB" w:rsidRPr="003A75B1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0C452C">
        <w:rPr>
          <w:rFonts w:asciiTheme="minorEastAsia" w:eastAsiaTheme="minorEastAsia" w:hAnsiTheme="minorEastAsia" w:hint="eastAsia"/>
          <w:sz w:val="24"/>
          <w:szCs w:val="24"/>
        </w:rPr>
        <w:t>切实</w:t>
      </w:r>
      <w:r w:rsidR="00976A4D" w:rsidRPr="003A75B1">
        <w:rPr>
          <w:rFonts w:asciiTheme="minorEastAsia" w:eastAsiaTheme="minorEastAsia" w:hAnsiTheme="minorEastAsia" w:hint="eastAsia"/>
          <w:sz w:val="24"/>
          <w:szCs w:val="24"/>
        </w:rPr>
        <w:t>解决科研项目资金存在“过细过死”、“重物轻人”等问题，</w:t>
      </w:r>
      <w:r w:rsidR="000B34E2" w:rsidRPr="003A75B1">
        <w:rPr>
          <w:rFonts w:asciiTheme="minorEastAsia" w:eastAsiaTheme="minorEastAsia" w:hAnsiTheme="minorEastAsia" w:hint="eastAsia"/>
          <w:sz w:val="24"/>
          <w:szCs w:val="24"/>
        </w:rPr>
        <w:t>使经费管理办法更科学，</w:t>
      </w:r>
      <w:r w:rsidR="00976A4D" w:rsidRPr="003A75B1">
        <w:rPr>
          <w:rFonts w:asciiTheme="minorEastAsia" w:eastAsiaTheme="minorEastAsia" w:hAnsiTheme="minorEastAsia" w:hint="eastAsia"/>
          <w:sz w:val="24"/>
          <w:szCs w:val="24"/>
        </w:rPr>
        <w:t>本次学术委员会从间接费用的设立与核定、预算编制简化与调整、劳务费编制与开支范围</w:t>
      </w:r>
      <w:r w:rsidR="00C75CBB" w:rsidRPr="003A75B1">
        <w:rPr>
          <w:rFonts w:asciiTheme="minorEastAsia" w:eastAsiaTheme="minorEastAsia" w:hAnsiTheme="minorEastAsia" w:hint="eastAsia"/>
          <w:sz w:val="24"/>
          <w:szCs w:val="24"/>
        </w:rPr>
        <w:t>、项目资金时间拨付</w:t>
      </w:r>
      <w:r w:rsidR="00BA121F">
        <w:rPr>
          <w:rFonts w:asciiTheme="minorEastAsia" w:eastAsiaTheme="minorEastAsia" w:hAnsiTheme="minorEastAsia" w:hint="eastAsia"/>
          <w:sz w:val="24"/>
          <w:szCs w:val="24"/>
        </w:rPr>
        <w:t>滞后、项目资金结转结余使用、完善差旅会议费管理、咨询费使用等方面提出了具体</w:t>
      </w:r>
      <w:r w:rsidR="00C75CBB" w:rsidRPr="003A75B1">
        <w:rPr>
          <w:rFonts w:asciiTheme="minorEastAsia" w:eastAsiaTheme="minorEastAsia" w:hAnsiTheme="minorEastAsia" w:hint="eastAsia"/>
          <w:sz w:val="24"/>
          <w:szCs w:val="24"/>
        </w:rPr>
        <w:t>的修改意见，真正实现以管理改革释放创新活力，增强教师和科研人员的改革获得感。</w:t>
      </w:r>
    </w:p>
    <w:p w:rsidR="00A26DB9" w:rsidRPr="00A26DB9" w:rsidRDefault="00A26DB9" w:rsidP="00A26DB9">
      <w:pPr>
        <w:pStyle w:val="a4"/>
        <w:spacing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26DB9">
        <w:rPr>
          <w:rFonts w:asciiTheme="minorEastAsia" w:eastAsiaTheme="minorEastAsia" w:hAnsiTheme="minorEastAsia" w:hint="eastAsia"/>
          <w:b/>
          <w:sz w:val="24"/>
          <w:szCs w:val="24"/>
        </w:rPr>
        <w:t xml:space="preserve"> 三、讨论调整了院学术委员会组成人员</w:t>
      </w:r>
    </w:p>
    <w:p w:rsidR="00A26DB9" w:rsidRPr="00A26DB9" w:rsidRDefault="00A26DB9" w:rsidP="00A26DB9">
      <w:pPr>
        <w:pStyle w:val="a4"/>
        <w:spacing w:line="420" w:lineRule="exact"/>
        <w:ind w:firstLineChars="200" w:firstLine="480"/>
        <w:rPr>
          <w:rFonts w:hAnsi="宋体" w:cs="宋体"/>
          <w:sz w:val="24"/>
          <w:szCs w:val="24"/>
        </w:rPr>
      </w:pPr>
      <w:r w:rsidRPr="00A26DB9">
        <w:rPr>
          <w:rFonts w:hAnsi="宋体" w:cs="宋体" w:hint="eastAsia"/>
          <w:sz w:val="24"/>
          <w:szCs w:val="24"/>
        </w:rPr>
        <w:t>会议讨论同意根据《娄底职业技术学院学术委员会章程》及学校人事变动</w:t>
      </w:r>
      <w:r w:rsidR="004C5AC2">
        <w:rPr>
          <w:rFonts w:hAnsi="宋体" w:cs="宋体" w:hint="eastAsia"/>
          <w:sz w:val="24"/>
          <w:szCs w:val="24"/>
        </w:rPr>
        <w:t>情况</w:t>
      </w:r>
      <w:r w:rsidRPr="00A26DB9">
        <w:rPr>
          <w:rFonts w:hAnsi="宋体" w:cs="宋体" w:hint="eastAsia"/>
          <w:sz w:val="24"/>
          <w:szCs w:val="24"/>
        </w:rPr>
        <w:t>调整院学术委员会组成人员。调整后的</w:t>
      </w:r>
      <w:r w:rsidR="004C5AC2">
        <w:rPr>
          <w:rFonts w:hAnsi="宋体" w:cs="宋体" w:hint="eastAsia"/>
          <w:sz w:val="24"/>
          <w:szCs w:val="24"/>
        </w:rPr>
        <w:t>院</w:t>
      </w:r>
      <w:r w:rsidRPr="00A26DB9">
        <w:rPr>
          <w:rFonts w:hAnsi="宋体" w:cs="宋体" w:hint="eastAsia"/>
          <w:sz w:val="24"/>
          <w:szCs w:val="24"/>
        </w:rPr>
        <w:t xml:space="preserve">学术委员会名单如下： </w:t>
      </w:r>
    </w:p>
    <w:p w:rsidR="00A26DB9" w:rsidRPr="00A26DB9" w:rsidRDefault="00A26DB9" w:rsidP="00A26DB9">
      <w:pPr>
        <w:pStyle w:val="a4"/>
        <w:spacing w:line="420" w:lineRule="exact"/>
        <w:ind w:firstLineChars="200" w:firstLine="480"/>
        <w:rPr>
          <w:rFonts w:hAnsi="宋体" w:cs="宋体"/>
          <w:sz w:val="24"/>
          <w:szCs w:val="24"/>
        </w:rPr>
      </w:pPr>
      <w:r w:rsidRPr="00A26DB9">
        <w:rPr>
          <w:rFonts w:hAnsi="宋体" w:cs="宋体" w:hint="eastAsia"/>
          <w:sz w:val="24"/>
          <w:szCs w:val="24"/>
        </w:rPr>
        <w:t>主任：朱忠义</w:t>
      </w:r>
    </w:p>
    <w:p w:rsidR="00A26DB9" w:rsidRPr="00A26DB9" w:rsidRDefault="00A26DB9" w:rsidP="00A26DB9">
      <w:pPr>
        <w:pStyle w:val="a4"/>
        <w:spacing w:line="420" w:lineRule="exact"/>
        <w:ind w:firstLineChars="200" w:firstLine="480"/>
        <w:rPr>
          <w:rFonts w:hAnsi="宋体" w:cs="宋体"/>
          <w:sz w:val="24"/>
          <w:szCs w:val="24"/>
        </w:rPr>
      </w:pPr>
      <w:r w:rsidRPr="00A26DB9">
        <w:rPr>
          <w:rFonts w:hAnsi="宋体" w:cs="宋体" w:hint="eastAsia"/>
          <w:sz w:val="24"/>
          <w:szCs w:val="24"/>
        </w:rPr>
        <w:t>副主任：龙伟</w:t>
      </w:r>
    </w:p>
    <w:p w:rsidR="00A26DB9" w:rsidRPr="00A26DB9" w:rsidRDefault="00A26DB9" w:rsidP="00A26DB9">
      <w:pPr>
        <w:pStyle w:val="a4"/>
        <w:spacing w:line="420" w:lineRule="exact"/>
        <w:ind w:firstLineChars="200" w:firstLine="480"/>
        <w:rPr>
          <w:rFonts w:hAnsi="宋体" w:cs="宋体"/>
          <w:sz w:val="24"/>
          <w:szCs w:val="24"/>
        </w:rPr>
      </w:pPr>
      <w:r w:rsidRPr="00A26DB9">
        <w:rPr>
          <w:rFonts w:hAnsi="宋体" w:cs="宋体" w:hint="eastAsia"/>
          <w:sz w:val="24"/>
          <w:szCs w:val="24"/>
        </w:rPr>
        <w:t>成员：雷立成、郭广军、刘高永、游新娥、王宗凡、申晓伟、周旺东、胡</w:t>
      </w:r>
      <w:r w:rsidRPr="00A26DB9">
        <w:rPr>
          <w:rFonts w:hAnsi="宋体" w:cs="宋体" w:hint="eastAsia"/>
          <w:sz w:val="24"/>
          <w:szCs w:val="24"/>
        </w:rPr>
        <w:lastRenderedPageBreak/>
        <w:t>治民、陈云梅、禹华芳、龚泽修、曹淑萍、李和平、陈翔、唐立伟。</w:t>
      </w:r>
    </w:p>
    <w:p w:rsidR="00A26DB9" w:rsidRDefault="00A26DB9" w:rsidP="00A26DB9">
      <w:pPr>
        <w:spacing w:after="0" w:line="42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070760" w:rsidRPr="003A75B1" w:rsidRDefault="00070760" w:rsidP="00A26DB9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龙伟、游新娥、刘高永、周旺东、胡治民、曹淑萍、禹华芳、龚泽修、陈云梅、陈翔、唐立伟、李和平</w:t>
      </w:r>
    </w:p>
    <w:p w:rsidR="00070760" w:rsidRPr="003A75B1" w:rsidRDefault="00070760" w:rsidP="00A26DB9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列席人员：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祖国建、谢完成</w:t>
      </w:r>
    </w:p>
    <w:p w:rsidR="00070760" w:rsidRPr="003A75B1" w:rsidRDefault="00070760" w:rsidP="00A26DB9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龙伟</w:t>
      </w:r>
    </w:p>
    <w:p w:rsidR="00070760" w:rsidRDefault="00070760" w:rsidP="00A26DB9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3A75B1" w:rsidRDefault="003A75B1" w:rsidP="00A26DB9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2017年6月</w:t>
      </w:r>
      <w:r w:rsidR="007F0857">
        <w:rPr>
          <w:rFonts w:asciiTheme="minorEastAsia" w:eastAsiaTheme="minorEastAsia" w:hAnsiTheme="minorEastAsia" w:hint="eastAsia"/>
          <w:sz w:val="24"/>
          <w:szCs w:val="24"/>
        </w:rPr>
        <w:t>25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Default="003A75B1" w:rsidP="00A26DB9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3A75B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3BF0"/>
    <w:rsid w:val="0004151E"/>
    <w:rsid w:val="00070760"/>
    <w:rsid w:val="000B34E2"/>
    <w:rsid w:val="000C452C"/>
    <w:rsid w:val="000D0098"/>
    <w:rsid w:val="0014281C"/>
    <w:rsid w:val="001F7B05"/>
    <w:rsid w:val="00263CA8"/>
    <w:rsid w:val="0029172D"/>
    <w:rsid w:val="00323B43"/>
    <w:rsid w:val="00376F36"/>
    <w:rsid w:val="00377115"/>
    <w:rsid w:val="003926D2"/>
    <w:rsid w:val="003A75B1"/>
    <w:rsid w:val="003D37D8"/>
    <w:rsid w:val="00426133"/>
    <w:rsid w:val="004358AB"/>
    <w:rsid w:val="00487F71"/>
    <w:rsid w:val="004B23FC"/>
    <w:rsid w:val="004C5AC2"/>
    <w:rsid w:val="00711286"/>
    <w:rsid w:val="0074496C"/>
    <w:rsid w:val="00751BE5"/>
    <w:rsid w:val="007939A2"/>
    <w:rsid w:val="007F0857"/>
    <w:rsid w:val="007F7D67"/>
    <w:rsid w:val="008B7726"/>
    <w:rsid w:val="008C5A8E"/>
    <w:rsid w:val="00976A4D"/>
    <w:rsid w:val="00A26DB9"/>
    <w:rsid w:val="00A55B9C"/>
    <w:rsid w:val="00A83870"/>
    <w:rsid w:val="00A8634D"/>
    <w:rsid w:val="00B34A9A"/>
    <w:rsid w:val="00B459C7"/>
    <w:rsid w:val="00BA121F"/>
    <w:rsid w:val="00C43D1D"/>
    <w:rsid w:val="00C60EE8"/>
    <w:rsid w:val="00C75CBB"/>
    <w:rsid w:val="00CE54A8"/>
    <w:rsid w:val="00D31D50"/>
    <w:rsid w:val="00D62C29"/>
    <w:rsid w:val="00D924F7"/>
    <w:rsid w:val="00DA303D"/>
    <w:rsid w:val="00EA4814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Plain Text"/>
    <w:basedOn w:val="a"/>
    <w:link w:val="Char"/>
    <w:semiHidden/>
    <w:unhideWhenUsed/>
    <w:rsid w:val="00376F36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纯文本 Char"/>
    <w:basedOn w:val="a0"/>
    <w:link w:val="a4"/>
    <w:semiHidden/>
    <w:rsid w:val="00376F36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dcterms:created xsi:type="dcterms:W3CDTF">2008-09-11T17:20:00Z</dcterms:created>
  <dcterms:modified xsi:type="dcterms:W3CDTF">2020-04-29T06:40:00Z</dcterms:modified>
</cp:coreProperties>
</file>