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中宋" w:hAnsi="华文中宋" w:eastAsia="华文中宋" w:cs="华文中宋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附件3：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 xml:space="preserve"> </w:t>
      </w:r>
    </w:p>
    <w:p>
      <w:pPr>
        <w:pStyle w:val="3"/>
        <w:ind w:firstLine="3283" w:firstLineChars="700"/>
        <w:jc w:val="both"/>
        <w:rPr>
          <w:rFonts w:ascii="宋体" w:hAnsi="宋体"/>
          <w:b/>
          <w:bCs/>
          <w:color w:val="000000"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报</w:t>
      </w:r>
      <w:r>
        <w:rPr>
          <w:rFonts w:hint="eastAsia" w:ascii="华文中宋" w:hAnsi="华文中宋" w:eastAsia="华文中宋" w:cs="华文中宋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价</w:t>
      </w:r>
      <w:r>
        <w:rPr>
          <w:rFonts w:hint="eastAsia" w:ascii="华文中宋" w:hAnsi="华文中宋" w:eastAsia="华文中宋" w:cs="华文中宋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函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eastAsia="zh-CN"/>
        </w:rPr>
        <w:t>娄底职业技术学院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78" w:firstLineChars="200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1.根据贵单位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>娄底职院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eastAsia="zh-CN"/>
        </w:rPr>
        <w:t>综合校区学生公寓第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>16栋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</w:rPr>
        <w:t>消防主屏联动控制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eastAsia="zh-CN"/>
        </w:rPr>
        <w:t>系统迁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</w:rPr>
        <w:t>移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eastAsia="zh-CN"/>
        </w:rPr>
        <w:t>至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</w:rPr>
        <w:t>新图书馆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single"/>
          <w:lang w:eastAsia="zh-CN"/>
        </w:rPr>
        <w:t>采购公告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要求，我公司针对该工程《招标工程量清单》中的总价及综合单价（双控）自主报价，最终报价为人民币（大写）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（附：投标报价清单）。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78" w:firstLineChars="200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2.我司已详细审核并确认采购公告的全部内容，我司完全认可，承诺确保按相关规定要求完成全部相关工作。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78" w:firstLineChars="200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3.中标通知下达后，我司将按规定时间开工并签订合同。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ind w:firstLine="2890" w:firstLineChars="1000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法定代表人或授权委托人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</w:rPr>
        <w:t>（签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章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ind w:firstLine="3179" w:firstLineChars="1100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ind w:firstLine="4335" w:firstLineChars="1500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</w:rPr>
        <w:t>盖章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6000"/>
          <w:tab w:val="left" w:pos="7040"/>
          <w:tab w:val="left" w:pos="810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right="-2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6000"/>
          <w:tab w:val="left" w:pos="7040"/>
          <w:tab w:val="left" w:pos="810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right="-20"/>
        <w:jc w:val="center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</w:p>
    <w:p/>
    <w:sectPr>
      <w:headerReference r:id="rId3" w:type="default"/>
      <w:footerReference r:id="rId4" w:type="default"/>
      <w:pgSz w:w="11906" w:h="16838"/>
      <w:pgMar w:top="1531" w:right="1587" w:bottom="1417" w:left="1587" w:header="1077" w:footer="992" w:gutter="170"/>
      <w:pgNumType w:fmt="decimal"/>
      <w:cols w:space="0" w:num="1"/>
      <w:rtlGutter w:val="0"/>
      <w:docGrid w:type="linesAndChars" w:linePitch="516" w:charSpace="-2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rFonts w:hint="eastAsia" w:asciiTheme="minorEastAsia" w:hAnsiTheme="minorEastAsia" w:eastAsiaTheme="minorEastAsia" w:cstheme="minor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YTU3ODQ5NzMyZGFlOTExMGRiYjRiMzJjNmRjYjYifQ=="/>
  </w:docVars>
  <w:rsids>
    <w:rsidRoot w:val="00000000"/>
    <w:rsid w:val="144768DB"/>
    <w:rsid w:val="228D553F"/>
    <w:rsid w:val="28376AE3"/>
    <w:rsid w:val="37684BDE"/>
    <w:rsid w:val="38B20814"/>
    <w:rsid w:val="422677A0"/>
    <w:rsid w:val="4BCC562A"/>
    <w:rsid w:val="4C156E09"/>
    <w:rsid w:val="52953668"/>
    <w:rsid w:val="594C1975"/>
    <w:rsid w:val="5D3818A8"/>
    <w:rsid w:val="661207F3"/>
    <w:rsid w:val="66BA1476"/>
    <w:rsid w:val="6E19000C"/>
    <w:rsid w:val="7634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3">
    <w:name w:val="heading 3"/>
    <w:basedOn w:val="1"/>
    <w:next w:val="1"/>
    <w:qFormat/>
    <w:uiPriority w:val="9"/>
    <w:pPr>
      <w:autoSpaceDE w:val="0"/>
      <w:autoSpaceDN w:val="0"/>
      <w:adjustRightInd w:val="0"/>
      <w:spacing w:before="16" w:line="360" w:lineRule="auto"/>
      <w:jc w:val="left"/>
      <w:outlineLvl w:val="2"/>
    </w:pPr>
    <w:rPr>
      <w:rFonts w:ascii="仿宋_GB2312" w:eastAsia="黑体" w:cs="MingLiU"/>
      <w:b/>
      <w:kern w:val="0"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226</Characters>
  <Lines>0</Lines>
  <Paragraphs>0</Paragraphs>
  <TotalTime>0</TotalTime>
  <ScaleCrop>false</ScaleCrop>
  <LinksUpToDate>false</LinksUpToDate>
  <CharactersWithSpaces>326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2022-07-27T08:56:00Z</dcterms:created>
  <dc:creator>Administrator</dc:creator>
  <cp:lastModifiedBy>一路有你</cp:lastModifiedBy>
  <cp:lastPrinted>2024-05-25T08:07:00Z</cp:lastPrinted>
  <dcterms:modified xsi:type="dcterms:W3CDTF">2024-06-05T04:28:08Z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B2120ADBEDF445A2ACA5AA889855A8F1</vt:lpwstr>
  </property>
</Properties>
</file>