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val="0"/>
          <w:color w:val="000000"/>
          <w:sz w:val="28"/>
          <w:szCs w:val="28"/>
          <w:lang w:eastAsia="zh-CN"/>
        </w:rPr>
      </w:pPr>
      <w:bookmarkStart w:id="1" w:name="_GoBack"/>
      <w:bookmarkEnd w:id="1"/>
      <w:bookmarkStart w:id="0" w:name="OLE_LINK1"/>
      <w:r>
        <w:rPr>
          <w:rFonts w:hint="eastAsia" w:ascii="黑体" w:hAnsi="黑体" w:eastAsia="黑体" w:cs="黑体"/>
          <w:b w:val="0"/>
          <w:bCs w:val="0"/>
          <w:color w:val="000000"/>
          <w:sz w:val="28"/>
          <w:szCs w:val="28"/>
          <w:lang w:eastAsia="zh-CN"/>
        </w:rPr>
        <w:t>附表</w:t>
      </w:r>
    </w:p>
    <w:p>
      <w:pPr>
        <w:ind w:left="0" w:leftChars="0" w:firstLine="0" w:firstLineChars="0"/>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color w:val="000000"/>
          <w:sz w:val="40"/>
          <w:szCs w:val="40"/>
        </w:rPr>
        <w:t>湖南省教育厅科学研究项目推荐申报</w:t>
      </w:r>
      <w:r>
        <w:rPr>
          <w:rFonts w:hint="eastAsia" w:ascii="方正小标宋简体" w:hAnsi="方正小标宋简体" w:eastAsia="方正小标宋简体" w:cs="方正小标宋简体"/>
          <w:b w:val="0"/>
          <w:bCs w:val="0"/>
          <w:color w:val="000000"/>
          <w:sz w:val="40"/>
          <w:szCs w:val="40"/>
          <w:lang w:eastAsia="zh-CN"/>
        </w:rPr>
        <w:t>一览</w:t>
      </w:r>
      <w:r>
        <w:rPr>
          <w:rFonts w:hint="eastAsia" w:ascii="方正小标宋简体" w:hAnsi="方正小标宋简体" w:eastAsia="方正小标宋简体" w:cs="方正小标宋简体"/>
          <w:b w:val="0"/>
          <w:bCs w:val="0"/>
          <w:color w:val="000000"/>
          <w:sz w:val="40"/>
          <w:szCs w:val="40"/>
        </w:rPr>
        <w:t>表</w:t>
      </w:r>
    </w:p>
    <w:tbl>
      <w:tblPr>
        <w:tblStyle w:val="5"/>
        <w:tblW w:w="8518" w:type="dxa"/>
        <w:tblInd w:w="93" w:type="dxa"/>
        <w:tblLayout w:type="autofit"/>
        <w:tblCellMar>
          <w:top w:w="0" w:type="dxa"/>
          <w:left w:w="108" w:type="dxa"/>
          <w:bottom w:w="0" w:type="dxa"/>
          <w:right w:w="108" w:type="dxa"/>
        </w:tblCellMar>
      </w:tblPr>
      <w:tblGrid>
        <w:gridCol w:w="642"/>
        <w:gridCol w:w="6477"/>
        <w:gridCol w:w="1399"/>
      </w:tblGrid>
      <w:tr>
        <w:tblPrEx>
          <w:tblCellMar>
            <w:top w:w="0" w:type="dxa"/>
            <w:left w:w="108" w:type="dxa"/>
            <w:bottom w:w="0" w:type="dxa"/>
            <w:right w:w="108" w:type="dxa"/>
          </w:tblCellMar>
        </w:tblPrEx>
        <w:trPr>
          <w:trHeight w:val="444" w:hRule="atLeast"/>
        </w:trPr>
        <w:tc>
          <w:tcPr>
            <w:tcW w:w="6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64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13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项目类型</w:t>
            </w:r>
          </w:p>
        </w:tc>
      </w:tr>
      <w:tr>
        <w:tblPrEx>
          <w:tblCellMar>
            <w:top w:w="0" w:type="dxa"/>
            <w:left w:w="108" w:type="dxa"/>
            <w:bottom w:w="0" w:type="dxa"/>
            <w:right w:w="108" w:type="dxa"/>
          </w:tblCellMar>
        </w:tblPrEx>
        <w:trPr>
          <w:trHeight w:val="772"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基于热压固化连接的</w:t>
            </w:r>
            <w:r>
              <w:rPr>
                <w:rFonts w:hint="eastAsia" w:ascii="宋体" w:hAnsi="宋体" w:eastAsia="宋体" w:cs="宋体"/>
                <w:color w:val="000000"/>
                <w:sz w:val="24"/>
                <w:szCs w:val="24"/>
                <w:lang w:val="en-US" w:eastAsia="zh-CN"/>
              </w:rPr>
              <w:t>动力电池用UHSS/</w:t>
            </w:r>
            <w:r>
              <w:rPr>
                <w:rFonts w:hint="eastAsia" w:ascii="宋体" w:hAnsi="宋体" w:eastAsia="宋体" w:cs="宋体"/>
                <w:color w:val="000000"/>
                <w:sz w:val="24"/>
                <w:szCs w:val="24"/>
              </w:rPr>
              <w:t>CFRP层合板界面强度研究</w:t>
            </w:r>
          </w:p>
        </w:tc>
        <w:tc>
          <w:tcPr>
            <w:tcW w:w="13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青年项目</w:t>
            </w:r>
          </w:p>
        </w:tc>
      </w:tr>
      <w:tr>
        <w:tblPrEx>
          <w:tblCellMar>
            <w:top w:w="0" w:type="dxa"/>
            <w:left w:w="108" w:type="dxa"/>
            <w:bottom w:w="0" w:type="dxa"/>
            <w:right w:w="108" w:type="dxa"/>
          </w:tblCellMar>
        </w:tblPrEx>
        <w:trPr>
          <w:trHeight w:val="772"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2</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b w:val="0"/>
                <w:bCs w:val="0"/>
                <w:sz w:val="24"/>
                <w:szCs w:val="24"/>
              </w:rPr>
              <w:t>高强度耐腐蚀不锈钢复合铁塔角钢双金属轧制形性协同工艺及控制技术</w:t>
            </w:r>
            <w:r>
              <w:rPr>
                <w:rFonts w:hint="eastAsia" w:ascii="宋体" w:hAnsi="宋体" w:eastAsia="宋体" w:cs="宋体"/>
                <w:b w:val="0"/>
                <w:bCs w:val="0"/>
                <w:sz w:val="24"/>
                <w:szCs w:val="24"/>
                <w:lang w:val="en-US" w:eastAsia="zh-CN"/>
              </w:rPr>
              <w:t>研究</w:t>
            </w:r>
          </w:p>
        </w:tc>
        <w:tc>
          <w:tcPr>
            <w:tcW w:w="13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青年项目</w:t>
            </w:r>
          </w:p>
        </w:tc>
      </w:tr>
      <w:tr>
        <w:tblPrEx>
          <w:tblCellMar>
            <w:top w:w="0" w:type="dxa"/>
            <w:left w:w="108" w:type="dxa"/>
            <w:bottom w:w="0" w:type="dxa"/>
            <w:right w:w="108" w:type="dxa"/>
          </w:tblCellMar>
        </w:tblPrEx>
        <w:trPr>
          <w:trHeight w:val="772"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rPr>
            </w:pPr>
            <w:r>
              <w:rPr>
                <w:rFonts w:hint="eastAsia" w:ascii="宋体" w:hAnsi="宋体" w:eastAsia="宋体" w:cs="宋体"/>
                <w:i w:val="0"/>
                <w:iCs w:val="0"/>
                <w:color w:val="000000"/>
                <w:kern w:val="0"/>
                <w:sz w:val="24"/>
                <w:szCs w:val="24"/>
                <w:u w:val="none"/>
                <w:lang w:val="en-US" w:eastAsia="zh-CN" w:bidi="ar"/>
              </w:rPr>
              <w:t>3</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b w:val="0"/>
                <w:bCs w:val="0"/>
                <w:sz w:val="24"/>
                <w:szCs w:val="24"/>
                <w:lang w:eastAsia="zh-CN"/>
              </w:rPr>
              <w:t>“三高四新”战略背景下湖南地方高校创新创业教育的</w:t>
            </w:r>
            <w:r>
              <w:rPr>
                <w:rFonts w:hint="eastAsia" w:ascii="宋体" w:hAnsi="宋体" w:eastAsia="宋体" w:cs="宋体"/>
                <w:b w:val="0"/>
                <w:bCs w:val="0"/>
                <w:sz w:val="24"/>
                <w:szCs w:val="24"/>
                <w:lang w:val="en-US" w:eastAsia="zh-CN"/>
              </w:rPr>
              <w:t>实效性提升</w:t>
            </w:r>
            <w:r>
              <w:rPr>
                <w:rFonts w:hint="eastAsia" w:ascii="宋体" w:hAnsi="宋体" w:eastAsia="宋体" w:cs="宋体"/>
                <w:b w:val="0"/>
                <w:bCs w:val="0"/>
                <w:sz w:val="24"/>
                <w:szCs w:val="24"/>
                <w:lang w:eastAsia="zh-CN"/>
              </w:rPr>
              <w:t>研究</w:t>
            </w:r>
          </w:p>
        </w:tc>
        <w:tc>
          <w:tcPr>
            <w:tcW w:w="139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青年项目</w:t>
            </w:r>
          </w:p>
        </w:tc>
      </w:tr>
      <w:tr>
        <w:tblPrEx>
          <w:tblCellMar>
            <w:top w:w="0" w:type="dxa"/>
            <w:left w:w="108" w:type="dxa"/>
            <w:bottom w:w="0" w:type="dxa"/>
            <w:right w:w="108" w:type="dxa"/>
          </w:tblCellMar>
        </w:tblPrEx>
        <w:trPr>
          <w:trHeight w:val="476"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高职院校产教融合培育乡村振兴人才的研究与实践</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青年项目</w:t>
            </w:r>
          </w:p>
        </w:tc>
      </w:tr>
      <w:tr>
        <w:tblPrEx>
          <w:tblCellMar>
            <w:top w:w="0" w:type="dxa"/>
            <w:left w:w="108" w:type="dxa"/>
            <w:bottom w:w="0" w:type="dxa"/>
            <w:right w:w="108" w:type="dxa"/>
          </w:tblCellMar>
        </w:tblPrEx>
        <w:trPr>
          <w:trHeight w:val="476"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color w:val="000000"/>
                <w:sz w:val="24"/>
                <w:szCs w:val="24"/>
                <w:lang w:eastAsia="zh-CN"/>
              </w:rPr>
              <w:t>基于多旋翼无人机的交通事故现场精确回勘技术研究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476"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rPr>
            </w:pPr>
            <w:r>
              <w:rPr>
                <w:rFonts w:hint="eastAsia" w:ascii="宋体" w:hAnsi="宋体" w:eastAsia="宋体" w:cs="宋体"/>
                <w:sz w:val="24"/>
                <w:szCs w:val="24"/>
              </w:rPr>
              <w:t>管理会计在高职院校财务管理中的应用实践研究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772"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以习近平新时代“三农”思想引领涉农高职学生职业价值观教育研究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442"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多变负载地层下盾构可控式推进系统抗偏载特性研究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476"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lang w:eastAsia="zh-CN"/>
              </w:rPr>
            </w:pPr>
            <w:r>
              <w:rPr>
                <w:rFonts w:hint="eastAsia" w:ascii="宋体" w:hAnsi="宋体" w:eastAsia="宋体" w:cs="宋体"/>
                <w:sz w:val="24"/>
                <w:szCs w:val="24"/>
              </w:rPr>
              <w:t>乡村振兴背景下高职院学生返乡就业的现实困境与对策研究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476"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lang w:eastAsia="zh-CN"/>
              </w:rPr>
            </w:pPr>
            <w:r>
              <w:rPr>
                <w:rFonts w:hint="eastAsia" w:ascii="宋体" w:hAnsi="宋体" w:eastAsia="宋体" w:cs="宋体"/>
                <w:color w:val="auto"/>
                <w:sz w:val="24"/>
                <w:szCs w:val="24"/>
                <w:lang w:val="en-US" w:eastAsia="zh-CN"/>
              </w:rPr>
              <w:t>累积生态风险对大学生心理健康的影响及教育策略研究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476"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rPr>
              <w:t>数字孪生技术在</w:t>
            </w:r>
            <w:r>
              <w:rPr>
                <w:rFonts w:hint="eastAsia" w:ascii="宋体" w:hAnsi="宋体" w:eastAsia="宋体" w:cs="宋体"/>
                <w:color w:val="000000"/>
                <w:sz w:val="24"/>
                <w:szCs w:val="24"/>
                <w:lang w:val="en-US" w:eastAsia="zh-CN"/>
              </w:rPr>
              <w:t>数控</w:t>
            </w:r>
            <w:r>
              <w:rPr>
                <w:rFonts w:hint="eastAsia" w:ascii="宋体" w:hAnsi="宋体" w:eastAsia="宋体" w:cs="宋体"/>
                <w:color w:val="000000"/>
                <w:sz w:val="24"/>
                <w:szCs w:val="24"/>
              </w:rPr>
              <w:t>加工路径优化中的应用研究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392"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color w:val="auto"/>
                <w:sz w:val="24"/>
                <w:szCs w:val="24"/>
                <w:lang w:val="en-US" w:eastAsia="zh-CN"/>
              </w:rPr>
              <w:t>职业院校服务乡村振兴的路径研究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476"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color w:val="auto"/>
                <w:sz w:val="24"/>
                <w:szCs w:val="24"/>
                <w:lang w:val="en-US" w:eastAsia="zh-CN"/>
              </w:rPr>
              <w:t>“两个结合”视域下高校思想政治教育实践路径研究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400"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b w:val="0"/>
                <w:bCs w:val="0"/>
                <w:sz w:val="24"/>
                <w:szCs w:val="24"/>
              </w:rPr>
              <w:t>城市文化IP赋能文旅产业应用策略研究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476"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color w:val="auto"/>
                <w:sz w:val="24"/>
                <w:szCs w:val="24"/>
              </w:rPr>
              <w:t>思政育人目标融入职业院校学生社团建设实践研究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476"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职业教育赋能农村劳动力素质提升研究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476"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sz w:val="24"/>
                <w:szCs w:val="24"/>
                <w:lang w:val="en-US" w:eastAsia="zh-CN"/>
              </w:rPr>
              <w:t>西藏绘画艺术在现代艺术设计表现中的应用研究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476"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楚怡精神融入大学生创新创业实践能力教育研究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392"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b w:val="0"/>
                <w:bCs w:val="0"/>
                <w:sz w:val="24"/>
                <w:szCs w:val="24"/>
                <w:lang w:eastAsia="zh-CN"/>
              </w:rPr>
              <w:t>乡村振兴战略下</w:t>
            </w:r>
            <w:r>
              <w:rPr>
                <w:rFonts w:hint="eastAsia" w:ascii="宋体" w:hAnsi="宋体" w:eastAsia="宋体" w:cs="宋体"/>
                <w:b w:val="0"/>
                <w:bCs w:val="0"/>
                <w:sz w:val="24"/>
                <w:szCs w:val="24"/>
              </w:rPr>
              <w:t>梅山武术</w:t>
            </w:r>
            <w:r>
              <w:rPr>
                <w:rFonts w:hint="eastAsia" w:ascii="宋体" w:hAnsi="宋体" w:eastAsia="宋体" w:cs="宋体"/>
                <w:b w:val="0"/>
                <w:bCs w:val="0"/>
                <w:sz w:val="24"/>
                <w:szCs w:val="24"/>
                <w:lang w:eastAsia="zh-CN"/>
              </w:rPr>
              <w:t>的乡村教育</w:t>
            </w:r>
            <w:r>
              <w:rPr>
                <w:rFonts w:hint="eastAsia" w:ascii="宋体" w:hAnsi="宋体" w:eastAsia="宋体" w:cs="宋体"/>
                <w:b w:val="0"/>
                <w:bCs w:val="0"/>
                <w:sz w:val="24"/>
                <w:szCs w:val="24"/>
              </w:rPr>
              <w:t>传承</w:t>
            </w:r>
            <w:r>
              <w:rPr>
                <w:rFonts w:hint="eastAsia" w:ascii="宋体" w:hAnsi="宋体" w:eastAsia="宋体" w:cs="宋体"/>
                <w:b w:val="0"/>
                <w:bCs w:val="0"/>
                <w:sz w:val="24"/>
                <w:szCs w:val="24"/>
                <w:lang w:eastAsia="zh-CN"/>
              </w:rPr>
              <w:t>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442"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color w:val="000000"/>
                <w:sz w:val="24"/>
                <w:szCs w:val="24"/>
              </w:rPr>
            </w:pPr>
            <w:r>
              <w:rPr>
                <w:rFonts w:hint="eastAsia" w:ascii="宋体" w:hAnsi="宋体" w:eastAsia="宋体" w:cs="宋体"/>
                <w:sz w:val="24"/>
                <w:szCs w:val="24"/>
                <w:u w:val="none"/>
              </w:rPr>
              <w:t>乡村振兴背景下</w:t>
            </w:r>
            <w:r>
              <w:rPr>
                <w:rFonts w:hint="eastAsia" w:ascii="宋体" w:hAnsi="宋体" w:eastAsia="宋体" w:cs="宋体"/>
                <w:sz w:val="24"/>
                <w:szCs w:val="24"/>
                <w:u w:val="none"/>
                <w:lang w:val="en-US" w:eastAsia="zh-CN"/>
              </w:rPr>
              <w:t>湘中地区</w:t>
            </w:r>
            <w:r>
              <w:rPr>
                <w:rFonts w:hint="eastAsia" w:ascii="宋体" w:hAnsi="宋体" w:eastAsia="宋体" w:cs="宋体"/>
                <w:sz w:val="24"/>
                <w:szCs w:val="24"/>
                <w:u w:val="none"/>
              </w:rPr>
              <w:t>墙绘艺术美化农村的实践应用研究</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b w:val="0"/>
                <w:bCs w:val="0"/>
                <w:color w:val="000000"/>
                <w:sz w:val="24"/>
                <w:szCs w:val="24"/>
              </w:rPr>
            </w:pPr>
            <w:r>
              <w:rPr>
                <w:rFonts w:hint="eastAsia" w:ascii="宋体" w:hAnsi="宋体" w:eastAsia="宋体" w:cs="宋体"/>
                <w:color w:val="000000"/>
                <w:sz w:val="24"/>
                <w:szCs w:val="24"/>
                <w:lang w:eastAsia="zh-CN"/>
              </w:rPr>
              <w:t>一般项目</w:t>
            </w:r>
          </w:p>
        </w:tc>
      </w:tr>
      <w:tr>
        <w:tblPrEx>
          <w:tblCellMar>
            <w:top w:w="0" w:type="dxa"/>
            <w:left w:w="108" w:type="dxa"/>
            <w:bottom w:w="0" w:type="dxa"/>
            <w:right w:w="108" w:type="dxa"/>
          </w:tblCellMar>
        </w:tblPrEx>
        <w:trPr>
          <w:trHeight w:val="784" w:hRule="atLeast"/>
        </w:trPr>
        <w:tc>
          <w:tcPr>
            <w:tcW w:w="6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647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sz w:val="24"/>
                <w:szCs w:val="24"/>
              </w:rPr>
            </w:pPr>
            <w:r>
              <w:rPr>
                <w:rFonts w:hint="eastAsia" w:ascii="宋体" w:hAnsi="宋体" w:eastAsia="宋体" w:cs="宋体"/>
                <w:sz w:val="24"/>
                <w:szCs w:val="24"/>
              </w:rPr>
              <w:t>基于</w:t>
            </w:r>
            <w:r>
              <w:rPr>
                <w:rFonts w:hint="eastAsia" w:ascii="宋体" w:hAnsi="宋体" w:eastAsia="宋体" w:cs="宋体"/>
                <w:sz w:val="24"/>
                <w:szCs w:val="24"/>
                <w:lang w:val="en-US" w:eastAsia="zh-CN"/>
              </w:rPr>
              <w:t>虚拟现实</w:t>
            </w:r>
            <w:r>
              <w:rPr>
                <w:rFonts w:hint="eastAsia" w:ascii="宋体" w:hAnsi="宋体" w:eastAsia="宋体" w:cs="宋体"/>
                <w:sz w:val="24"/>
                <w:szCs w:val="24"/>
              </w:rPr>
              <w:t>技术沉浸式游戏教学的高职护理人才培养设计与实现</w:t>
            </w:r>
          </w:p>
        </w:tc>
        <w:tc>
          <w:tcPr>
            <w:tcW w:w="1399"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一般项目</w:t>
            </w:r>
          </w:p>
        </w:tc>
      </w:tr>
      <w:bookmarkEnd w:id="0"/>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eastAsiaTheme="minorEastAsia"/>
          <w:lang w:val="en-US" w:eastAsia="zh-CN"/>
        </w:rPr>
      </w:pPr>
    </w:p>
    <w:sectPr>
      <w:headerReference r:id="rId3" w:type="default"/>
      <w:pgSz w:w="11906" w:h="16838"/>
      <w:pgMar w:top="1984" w:right="1800" w:bottom="1440" w:left="180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NjY4NWNiMWRhY2Y1YWJjM2QxNTBmMzAwNTZmYmMifQ=="/>
  </w:docVars>
  <w:rsids>
    <w:rsidRoot w:val="008517AD"/>
    <w:rsid w:val="00002DAC"/>
    <w:rsid w:val="00013DCD"/>
    <w:rsid w:val="00017200"/>
    <w:rsid w:val="00037C76"/>
    <w:rsid w:val="0004055D"/>
    <w:rsid w:val="0004248B"/>
    <w:rsid w:val="00043CE1"/>
    <w:rsid w:val="000522B3"/>
    <w:rsid w:val="0005627E"/>
    <w:rsid w:val="0006258C"/>
    <w:rsid w:val="00075DC1"/>
    <w:rsid w:val="00090D7F"/>
    <w:rsid w:val="000D07C1"/>
    <w:rsid w:val="000E36DF"/>
    <w:rsid w:val="000E6D6F"/>
    <w:rsid w:val="001013D4"/>
    <w:rsid w:val="00102F0D"/>
    <w:rsid w:val="001079AB"/>
    <w:rsid w:val="0013314B"/>
    <w:rsid w:val="001502A2"/>
    <w:rsid w:val="001618C5"/>
    <w:rsid w:val="00170CDA"/>
    <w:rsid w:val="0018232F"/>
    <w:rsid w:val="00196AE6"/>
    <w:rsid w:val="001B1B51"/>
    <w:rsid w:val="001C626B"/>
    <w:rsid w:val="001D04D4"/>
    <w:rsid w:val="001D7EB3"/>
    <w:rsid w:val="001E60AF"/>
    <w:rsid w:val="001F68D6"/>
    <w:rsid w:val="00203D8A"/>
    <w:rsid w:val="00205FB0"/>
    <w:rsid w:val="00223219"/>
    <w:rsid w:val="00227E15"/>
    <w:rsid w:val="0024617E"/>
    <w:rsid w:val="00270153"/>
    <w:rsid w:val="00281B6D"/>
    <w:rsid w:val="002921A7"/>
    <w:rsid w:val="002A0980"/>
    <w:rsid w:val="002A3770"/>
    <w:rsid w:val="002E2F95"/>
    <w:rsid w:val="002F7DA2"/>
    <w:rsid w:val="00311B91"/>
    <w:rsid w:val="00320148"/>
    <w:rsid w:val="00320791"/>
    <w:rsid w:val="00321CCF"/>
    <w:rsid w:val="00331C06"/>
    <w:rsid w:val="00360938"/>
    <w:rsid w:val="00364552"/>
    <w:rsid w:val="00392CA4"/>
    <w:rsid w:val="003A0E00"/>
    <w:rsid w:val="003B1BC2"/>
    <w:rsid w:val="003B53CD"/>
    <w:rsid w:val="003E7AF0"/>
    <w:rsid w:val="003F24EC"/>
    <w:rsid w:val="003F293C"/>
    <w:rsid w:val="004004D4"/>
    <w:rsid w:val="00405D61"/>
    <w:rsid w:val="00406B64"/>
    <w:rsid w:val="0042367C"/>
    <w:rsid w:val="00436F9C"/>
    <w:rsid w:val="004837D6"/>
    <w:rsid w:val="00503C10"/>
    <w:rsid w:val="00504C1B"/>
    <w:rsid w:val="00510AB1"/>
    <w:rsid w:val="00510E98"/>
    <w:rsid w:val="0051370F"/>
    <w:rsid w:val="00523231"/>
    <w:rsid w:val="00541B86"/>
    <w:rsid w:val="005929B0"/>
    <w:rsid w:val="005C14FC"/>
    <w:rsid w:val="005D0828"/>
    <w:rsid w:val="005D10B5"/>
    <w:rsid w:val="005E5369"/>
    <w:rsid w:val="005E5E85"/>
    <w:rsid w:val="005E7A5E"/>
    <w:rsid w:val="005F01FE"/>
    <w:rsid w:val="006407BB"/>
    <w:rsid w:val="0064110F"/>
    <w:rsid w:val="00661202"/>
    <w:rsid w:val="00667C35"/>
    <w:rsid w:val="00674E5A"/>
    <w:rsid w:val="006856A4"/>
    <w:rsid w:val="006863A2"/>
    <w:rsid w:val="00687474"/>
    <w:rsid w:val="00691E67"/>
    <w:rsid w:val="006B22D0"/>
    <w:rsid w:val="006B6A78"/>
    <w:rsid w:val="006F4DC9"/>
    <w:rsid w:val="007063D0"/>
    <w:rsid w:val="00710BF3"/>
    <w:rsid w:val="007116A4"/>
    <w:rsid w:val="00732078"/>
    <w:rsid w:val="00737A7C"/>
    <w:rsid w:val="00755DF0"/>
    <w:rsid w:val="00793801"/>
    <w:rsid w:val="007A16A0"/>
    <w:rsid w:val="007E622F"/>
    <w:rsid w:val="007F6059"/>
    <w:rsid w:val="00801903"/>
    <w:rsid w:val="00803BD7"/>
    <w:rsid w:val="00822057"/>
    <w:rsid w:val="00825292"/>
    <w:rsid w:val="0083547A"/>
    <w:rsid w:val="008517AD"/>
    <w:rsid w:val="00855648"/>
    <w:rsid w:val="00861888"/>
    <w:rsid w:val="00871D85"/>
    <w:rsid w:val="008A577F"/>
    <w:rsid w:val="008A6C93"/>
    <w:rsid w:val="008B02ED"/>
    <w:rsid w:val="008D4E89"/>
    <w:rsid w:val="00912F54"/>
    <w:rsid w:val="00923208"/>
    <w:rsid w:val="0094525D"/>
    <w:rsid w:val="0097521C"/>
    <w:rsid w:val="009846C5"/>
    <w:rsid w:val="00997ED4"/>
    <w:rsid w:val="009A5049"/>
    <w:rsid w:val="009B6ED2"/>
    <w:rsid w:val="009D0816"/>
    <w:rsid w:val="009D4B45"/>
    <w:rsid w:val="009F7DD0"/>
    <w:rsid w:val="00A00F47"/>
    <w:rsid w:val="00A069D5"/>
    <w:rsid w:val="00A11027"/>
    <w:rsid w:val="00A16198"/>
    <w:rsid w:val="00A314DC"/>
    <w:rsid w:val="00A31ED9"/>
    <w:rsid w:val="00A5590C"/>
    <w:rsid w:val="00A623C3"/>
    <w:rsid w:val="00A75BB0"/>
    <w:rsid w:val="00A769D1"/>
    <w:rsid w:val="00A87248"/>
    <w:rsid w:val="00A969B1"/>
    <w:rsid w:val="00AA0FE8"/>
    <w:rsid w:val="00AB300C"/>
    <w:rsid w:val="00AC7117"/>
    <w:rsid w:val="00AF5ABD"/>
    <w:rsid w:val="00AF7FDB"/>
    <w:rsid w:val="00B11EA0"/>
    <w:rsid w:val="00B1577A"/>
    <w:rsid w:val="00B24806"/>
    <w:rsid w:val="00B52EB3"/>
    <w:rsid w:val="00B57ECF"/>
    <w:rsid w:val="00B87B5A"/>
    <w:rsid w:val="00B93237"/>
    <w:rsid w:val="00BA456C"/>
    <w:rsid w:val="00BC33D8"/>
    <w:rsid w:val="00BC54E9"/>
    <w:rsid w:val="00BE1960"/>
    <w:rsid w:val="00BF2922"/>
    <w:rsid w:val="00C515A2"/>
    <w:rsid w:val="00C66095"/>
    <w:rsid w:val="00C7599B"/>
    <w:rsid w:val="00CA4844"/>
    <w:rsid w:val="00CD4E96"/>
    <w:rsid w:val="00CD74E6"/>
    <w:rsid w:val="00D35267"/>
    <w:rsid w:val="00D41AD2"/>
    <w:rsid w:val="00D47072"/>
    <w:rsid w:val="00D5690B"/>
    <w:rsid w:val="00D60D35"/>
    <w:rsid w:val="00D618F5"/>
    <w:rsid w:val="00D67810"/>
    <w:rsid w:val="00D71F43"/>
    <w:rsid w:val="00D83FCD"/>
    <w:rsid w:val="00D900B9"/>
    <w:rsid w:val="00DB083E"/>
    <w:rsid w:val="00DE3E53"/>
    <w:rsid w:val="00E01CB2"/>
    <w:rsid w:val="00E1244A"/>
    <w:rsid w:val="00E1664C"/>
    <w:rsid w:val="00E20B7F"/>
    <w:rsid w:val="00E34156"/>
    <w:rsid w:val="00E62A8F"/>
    <w:rsid w:val="00E679DE"/>
    <w:rsid w:val="00E75843"/>
    <w:rsid w:val="00E767F2"/>
    <w:rsid w:val="00EA35E3"/>
    <w:rsid w:val="00EB1D53"/>
    <w:rsid w:val="00EC1D9E"/>
    <w:rsid w:val="00ED2AFC"/>
    <w:rsid w:val="00ED3362"/>
    <w:rsid w:val="00EE3BE1"/>
    <w:rsid w:val="00EE3C1F"/>
    <w:rsid w:val="00F07628"/>
    <w:rsid w:val="00F40A06"/>
    <w:rsid w:val="00F44E6D"/>
    <w:rsid w:val="00F457AB"/>
    <w:rsid w:val="00F74211"/>
    <w:rsid w:val="00F90888"/>
    <w:rsid w:val="00F92207"/>
    <w:rsid w:val="00FB51E2"/>
    <w:rsid w:val="00FC089A"/>
    <w:rsid w:val="00FE5F1F"/>
    <w:rsid w:val="00FE6411"/>
    <w:rsid w:val="00FF488C"/>
    <w:rsid w:val="01611958"/>
    <w:rsid w:val="01AC75F0"/>
    <w:rsid w:val="01D803E5"/>
    <w:rsid w:val="023A4BFB"/>
    <w:rsid w:val="029D33DC"/>
    <w:rsid w:val="035B751F"/>
    <w:rsid w:val="048223D8"/>
    <w:rsid w:val="04D50CD1"/>
    <w:rsid w:val="05614B95"/>
    <w:rsid w:val="05B9052D"/>
    <w:rsid w:val="05CB200E"/>
    <w:rsid w:val="05F92040"/>
    <w:rsid w:val="06146BB4"/>
    <w:rsid w:val="06314C2C"/>
    <w:rsid w:val="068517DD"/>
    <w:rsid w:val="07100621"/>
    <w:rsid w:val="0714287C"/>
    <w:rsid w:val="0822685D"/>
    <w:rsid w:val="08EC2296"/>
    <w:rsid w:val="0A622B78"/>
    <w:rsid w:val="0AEC1033"/>
    <w:rsid w:val="0CE921F0"/>
    <w:rsid w:val="0D7F4CB2"/>
    <w:rsid w:val="0FD02D4B"/>
    <w:rsid w:val="0FFC1742"/>
    <w:rsid w:val="10002F26"/>
    <w:rsid w:val="11EA59D5"/>
    <w:rsid w:val="12015736"/>
    <w:rsid w:val="12EA0503"/>
    <w:rsid w:val="142B0848"/>
    <w:rsid w:val="147765C9"/>
    <w:rsid w:val="157E7309"/>
    <w:rsid w:val="15875F52"/>
    <w:rsid w:val="17A24888"/>
    <w:rsid w:val="18012FDE"/>
    <w:rsid w:val="18765E08"/>
    <w:rsid w:val="18C4126B"/>
    <w:rsid w:val="18CE19F9"/>
    <w:rsid w:val="1AD80FFE"/>
    <w:rsid w:val="1B7F1479"/>
    <w:rsid w:val="1BB92F20"/>
    <w:rsid w:val="1C1E6EE4"/>
    <w:rsid w:val="1DFB7899"/>
    <w:rsid w:val="1EED151B"/>
    <w:rsid w:val="1FD2003E"/>
    <w:rsid w:val="20F019A2"/>
    <w:rsid w:val="214159E8"/>
    <w:rsid w:val="22291AC9"/>
    <w:rsid w:val="22D724A9"/>
    <w:rsid w:val="23A423C5"/>
    <w:rsid w:val="23A979A7"/>
    <w:rsid w:val="23E9516A"/>
    <w:rsid w:val="2524556B"/>
    <w:rsid w:val="2527505B"/>
    <w:rsid w:val="25887750"/>
    <w:rsid w:val="25C611C0"/>
    <w:rsid w:val="262670C1"/>
    <w:rsid w:val="266E191E"/>
    <w:rsid w:val="28D70B46"/>
    <w:rsid w:val="290C07F0"/>
    <w:rsid w:val="2982241F"/>
    <w:rsid w:val="298A07A7"/>
    <w:rsid w:val="298D380C"/>
    <w:rsid w:val="29EB25A5"/>
    <w:rsid w:val="2A0129E4"/>
    <w:rsid w:val="2AF33BC8"/>
    <w:rsid w:val="2C077068"/>
    <w:rsid w:val="318D6246"/>
    <w:rsid w:val="31E56082"/>
    <w:rsid w:val="33C65A3F"/>
    <w:rsid w:val="356C45C3"/>
    <w:rsid w:val="35944DEE"/>
    <w:rsid w:val="359807EB"/>
    <w:rsid w:val="368E0F60"/>
    <w:rsid w:val="373B7132"/>
    <w:rsid w:val="37EF1A09"/>
    <w:rsid w:val="385238D4"/>
    <w:rsid w:val="39B222D5"/>
    <w:rsid w:val="3AC76C6D"/>
    <w:rsid w:val="3B27770B"/>
    <w:rsid w:val="3B6A2566"/>
    <w:rsid w:val="3CC91F71"/>
    <w:rsid w:val="3DF00CDD"/>
    <w:rsid w:val="3E066C84"/>
    <w:rsid w:val="40185875"/>
    <w:rsid w:val="405239CA"/>
    <w:rsid w:val="40631263"/>
    <w:rsid w:val="40CB6D8B"/>
    <w:rsid w:val="41B415CD"/>
    <w:rsid w:val="43231765"/>
    <w:rsid w:val="43252782"/>
    <w:rsid w:val="4359067E"/>
    <w:rsid w:val="44F957F2"/>
    <w:rsid w:val="455C4456"/>
    <w:rsid w:val="455E68F5"/>
    <w:rsid w:val="479C6D8B"/>
    <w:rsid w:val="47BB36B5"/>
    <w:rsid w:val="47D646E2"/>
    <w:rsid w:val="4970227E"/>
    <w:rsid w:val="49BC2659"/>
    <w:rsid w:val="49D56585"/>
    <w:rsid w:val="49F96717"/>
    <w:rsid w:val="4AE4043F"/>
    <w:rsid w:val="4AF8043B"/>
    <w:rsid w:val="4BB12EF6"/>
    <w:rsid w:val="4BC848B3"/>
    <w:rsid w:val="4C5C5F77"/>
    <w:rsid w:val="4C6836E0"/>
    <w:rsid w:val="4DB01CD3"/>
    <w:rsid w:val="4E4361B3"/>
    <w:rsid w:val="4E8A6084"/>
    <w:rsid w:val="4E8D5680"/>
    <w:rsid w:val="4F277882"/>
    <w:rsid w:val="4F55209B"/>
    <w:rsid w:val="4F8E380C"/>
    <w:rsid w:val="4FCD0032"/>
    <w:rsid w:val="4FEA34AF"/>
    <w:rsid w:val="50557315"/>
    <w:rsid w:val="514E1EB9"/>
    <w:rsid w:val="519D0995"/>
    <w:rsid w:val="51E97071"/>
    <w:rsid w:val="524D1080"/>
    <w:rsid w:val="525F5585"/>
    <w:rsid w:val="52DC3996"/>
    <w:rsid w:val="53126D14"/>
    <w:rsid w:val="53277E13"/>
    <w:rsid w:val="532E55DF"/>
    <w:rsid w:val="53843E38"/>
    <w:rsid w:val="53852DC9"/>
    <w:rsid w:val="53D35ED9"/>
    <w:rsid w:val="53F266B1"/>
    <w:rsid w:val="54BC343E"/>
    <w:rsid w:val="54FD78A3"/>
    <w:rsid w:val="55343B82"/>
    <w:rsid w:val="5587107B"/>
    <w:rsid w:val="563D12D6"/>
    <w:rsid w:val="56903F5F"/>
    <w:rsid w:val="56C769F1"/>
    <w:rsid w:val="58623E5E"/>
    <w:rsid w:val="599408CF"/>
    <w:rsid w:val="5A6860AC"/>
    <w:rsid w:val="5BDD1CCA"/>
    <w:rsid w:val="5C4C26D6"/>
    <w:rsid w:val="5D08760A"/>
    <w:rsid w:val="5FA579D4"/>
    <w:rsid w:val="62165C60"/>
    <w:rsid w:val="623D019B"/>
    <w:rsid w:val="625873FF"/>
    <w:rsid w:val="634C56B2"/>
    <w:rsid w:val="6413373A"/>
    <w:rsid w:val="644F1E60"/>
    <w:rsid w:val="64C5504C"/>
    <w:rsid w:val="6542737C"/>
    <w:rsid w:val="66342B59"/>
    <w:rsid w:val="66664CDC"/>
    <w:rsid w:val="66B04983"/>
    <w:rsid w:val="66CE04D4"/>
    <w:rsid w:val="6705206E"/>
    <w:rsid w:val="69C00342"/>
    <w:rsid w:val="6A4D243B"/>
    <w:rsid w:val="6A6042E0"/>
    <w:rsid w:val="6A893D32"/>
    <w:rsid w:val="6B22465B"/>
    <w:rsid w:val="6B324A77"/>
    <w:rsid w:val="6C8F66FC"/>
    <w:rsid w:val="70F4765A"/>
    <w:rsid w:val="72065808"/>
    <w:rsid w:val="72165C7C"/>
    <w:rsid w:val="72246EB9"/>
    <w:rsid w:val="729624A5"/>
    <w:rsid w:val="74672C06"/>
    <w:rsid w:val="750162FC"/>
    <w:rsid w:val="775B5488"/>
    <w:rsid w:val="77DB2701"/>
    <w:rsid w:val="78403CA4"/>
    <w:rsid w:val="792E050D"/>
    <w:rsid w:val="794E5888"/>
    <w:rsid w:val="7AAF2356"/>
    <w:rsid w:val="7DCF56FE"/>
    <w:rsid w:val="7DDC7906"/>
    <w:rsid w:val="7F2C21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highlight"/>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951</Words>
  <Characters>1036</Characters>
  <Lines>7</Lines>
  <Paragraphs>2</Paragraphs>
  <TotalTime>10</TotalTime>
  <ScaleCrop>false</ScaleCrop>
  <LinksUpToDate>false</LinksUpToDate>
  <CharactersWithSpaces>1080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2019-10-21T03:40:00Z</dcterms:created>
  <dc:creator>admin</dc:creator>
  <cp:lastModifiedBy>刘艳</cp:lastModifiedBy>
  <cp:lastPrinted>2023-09-22T01:13:00Z</cp:lastPrinted>
  <dcterms:modified xsi:type="dcterms:W3CDTF">2023-09-22T08:06:29Z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106D58DF58F94E689B8D4F1E8934F034_13</vt:lpwstr>
  </property>
</Properties>
</file>