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宋体" w:eastAsia="黑体" w:cs="宋体"/>
          <w:b/>
          <w:bCs/>
          <w:color w:val="000000"/>
          <w:kern w:val="0"/>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spacing w:line="540" w:lineRule="exact"/>
        <w:rPr>
          <w:rFonts w:ascii="仿宋_GB2312" w:hAnsi="宋体" w:eastAsia="仿宋_GB2312" w:cs="宋体"/>
          <w:b/>
          <w:bCs/>
          <w:color w:val="000000"/>
          <w:kern w:val="0"/>
          <w:sz w:val="32"/>
          <w:szCs w:val="32"/>
        </w:rPr>
      </w:pPr>
    </w:p>
    <w:p>
      <w:pPr>
        <w:spacing w:line="900" w:lineRule="exact"/>
        <w:jc w:val="center"/>
        <w:rPr>
          <w:rFonts w:ascii="方正小标宋简体" w:eastAsia="方正小标宋简体"/>
          <w:bCs/>
          <w:sz w:val="52"/>
          <w:szCs w:val="52"/>
        </w:rPr>
      </w:pPr>
      <w:r>
        <w:rPr>
          <w:rFonts w:hint="eastAsia" w:ascii="方正小标宋简体" w:eastAsia="方正小标宋简体"/>
          <w:bCs/>
          <w:sz w:val="52"/>
          <w:szCs w:val="52"/>
        </w:rPr>
        <w:t>娄底市教师奖励推荐审批表</w:t>
      </w:r>
    </w:p>
    <w:p>
      <w:pPr>
        <w:jc w:val="center"/>
        <w:rPr>
          <w:sz w:val="30"/>
        </w:rPr>
      </w:pPr>
    </w:p>
    <w:p>
      <w:pPr>
        <w:jc w:val="center"/>
        <w:rPr>
          <w:sz w:val="30"/>
        </w:rPr>
      </w:pPr>
    </w:p>
    <w:p>
      <w:pPr>
        <w:rPr>
          <w:sz w:val="30"/>
        </w:rPr>
      </w:pPr>
    </w:p>
    <w:p>
      <w:pPr>
        <w:rPr>
          <w:sz w:val="30"/>
        </w:rPr>
      </w:pPr>
    </w:p>
    <w:p>
      <w:pPr>
        <w:rPr>
          <w:sz w:val="30"/>
        </w:rPr>
      </w:pPr>
    </w:p>
    <w:p>
      <w:pPr>
        <w:spacing w:line="1000" w:lineRule="exact"/>
        <w:ind w:firstLine="1774" w:firstLineChars="493"/>
        <w:rPr>
          <w:rFonts w:ascii="仿宋" w:hAnsi="仿宋" w:eastAsia="仿宋" w:cs="仿宋"/>
          <w:sz w:val="36"/>
          <w:szCs w:val="36"/>
          <w:u w:val="single"/>
        </w:rPr>
      </w:pPr>
      <w:r>
        <w:rPr>
          <w:rFonts w:hint="eastAsia" w:ascii="仿宋" w:hAnsi="仿宋" w:eastAsia="仿宋" w:cs="仿宋"/>
          <w:sz w:val="36"/>
          <w:szCs w:val="36"/>
        </w:rPr>
        <w:t>县</w:t>
      </w:r>
      <w:r>
        <w:rPr>
          <w:rFonts w:ascii="仿宋" w:hAnsi="仿宋" w:eastAsia="仿宋" w:cs="仿宋"/>
          <w:sz w:val="36"/>
          <w:szCs w:val="36"/>
        </w:rPr>
        <w:t xml:space="preserve"> </w:t>
      </w:r>
      <w:r>
        <w:rPr>
          <w:rFonts w:hint="eastAsia" w:ascii="仿宋" w:hAnsi="仿宋" w:eastAsia="仿宋" w:cs="仿宋"/>
          <w:sz w:val="36"/>
          <w:szCs w:val="36"/>
        </w:rPr>
        <w:t>市</w:t>
      </w:r>
      <w:r>
        <w:rPr>
          <w:rFonts w:ascii="仿宋" w:hAnsi="仿宋" w:eastAsia="仿宋" w:cs="仿宋"/>
          <w:sz w:val="36"/>
          <w:szCs w:val="36"/>
        </w:rPr>
        <w:t xml:space="preserve"> </w:t>
      </w:r>
      <w:r>
        <w:rPr>
          <w:rFonts w:hint="eastAsia" w:ascii="仿宋" w:hAnsi="仿宋" w:eastAsia="仿宋" w:cs="仿宋"/>
          <w:sz w:val="36"/>
          <w:szCs w:val="36"/>
        </w:rPr>
        <w:t>区</w:t>
      </w:r>
      <w:r>
        <w:rPr>
          <w:rFonts w:ascii="仿宋" w:hAnsi="仿宋" w:eastAsia="仿宋" w:cs="仿宋"/>
          <w:sz w:val="36"/>
          <w:u w:val="single"/>
        </w:rPr>
        <w:t xml:space="preserve">     </w:t>
      </w:r>
      <w:r>
        <w:rPr>
          <w:rFonts w:hint="eastAsia" w:ascii="仿宋" w:hAnsi="仿宋" w:eastAsia="仿宋" w:cs="仿宋"/>
          <w:sz w:val="36"/>
          <w:u w:val="single"/>
          <w:lang w:val="en-US" w:eastAsia="zh-CN"/>
        </w:rPr>
        <w:t xml:space="preserve">  娄底市</w:t>
      </w:r>
      <w:r>
        <w:rPr>
          <w:rFonts w:ascii="仿宋" w:hAnsi="仿宋" w:eastAsia="仿宋" w:cs="仿宋"/>
          <w:sz w:val="36"/>
          <w:u w:val="single"/>
        </w:rPr>
        <w:t xml:space="preserve">        </w:t>
      </w:r>
    </w:p>
    <w:p>
      <w:pPr>
        <w:spacing w:line="1000" w:lineRule="exact"/>
        <w:ind w:firstLine="1774" w:firstLineChars="493"/>
        <w:rPr>
          <w:rFonts w:ascii="仿宋" w:hAnsi="仿宋" w:eastAsia="仿宋" w:cs="仿宋"/>
          <w:sz w:val="36"/>
          <w:u w:val="single"/>
        </w:rPr>
      </w:pPr>
      <w:r>
        <w:rPr>
          <w:rFonts w:hint="eastAsia" w:ascii="仿宋" w:hAnsi="仿宋" w:eastAsia="仿宋" w:cs="仿宋"/>
          <w:sz w:val="36"/>
        </w:rPr>
        <w:t>姓</w:t>
      </w:r>
      <w:r>
        <w:rPr>
          <w:rFonts w:ascii="仿宋" w:hAnsi="仿宋" w:eastAsia="仿宋" w:cs="仿宋"/>
          <w:sz w:val="36"/>
        </w:rPr>
        <w:t xml:space="preserve">    </w:t>
      </w:r>
      <w:r>
        <w:rPr>
          <w:rFonts w:hint="eastAsia" w:ascii="仿宋" w:hAnsi="仿宋" w:eastAsia="仿宋" w:cs="仿宋"/>
          <w:sz w:val="36"/>
        </w:rPr>
        <w:t>名</w:t>
      </w:r>
      <w:r>
        <w:rPr>
          <w:rFonts w:ascii="仿宋" w:hAnsi="仿宋" w:eastAsia="仿宋" w:cs="仿宋"/>
          <w:sz w:val="36"/>
          <w:u w:val="single"/>
        </w:rPr>
        <w:t xml:space="preserve">       </w:t>
      </w:r>
      <w:r>
        <w:rPr>
          <w:rFonts w:hint="eastAsia" w:ascii="仿宋" w:hAnsi="仿宋" w:eastAsia="仿宋" w:cs="仿宋"/>
          <w:sz w:val="36"/>
          <w:u w:val="single"/>
          <w:lang w:val="en-US" w:eastAsia="zh-CN"/>
        </w:rPr>
        <w:t>肖熹微</w:t>
      </w:r>
      <w:r>
        <w:rPr>
          <w:rFonts w:ascii="仿宋" w:hAnsi="仿宋" w:eastAsia="仿宋" w:cs="仿宋"/>
          <w:sz w:val="36"/>
          <w:u w:val="single"/>
        </w:rPr>
        <w:t xml:space="preserve">        </w:t>
      </w:r>
    </w:p>
    <w:p>
      <w:pPr>
        <w:spacing w:line="1000" w:lineRule="exact"/>
        <w:ind w:firstLine="1774" w:firstLineChars="493"/>
        <w:rPr>
          <w:rFonts w:ascii="仿宋" w:hAnsi="仿宋" w:eastAsia="仿宋" w:cs="仿宋"/>
          <w:sz w:val="36"/>
          <w:u w:val="single"/>
        </w:rPr>
      </w:pPr>
      <w:r>
        <w:rPr>
          <w:rFonts w:hint="eastAsia" w:ascii="仿宋" w:hAnsi="仿宋" w:eastAsia="仿宋" w:cs="仿宋"/>
          <w:sz w:val="36"/>
        </w:rPr>
        <w:t>工作单位</w:t>
      </w:r>
      <w:r>
        <w:rPr>
          <w:rFonts w:ascii="仿宋" w:hAnsi="仿宋" w:eastAsia="仿宋" w:cs="仿宋"/>
          <w:sz w:val="36"/>
          <w:u w:val="single"/>
        </w:rPr>
        <w:t xml:space="preserve">   </w:t>
      </w:r>
      <w:r>
        <w:rPr>
          <w:rFonts w:hint="eastAsia" w:ascii="仿宋" w:hAnsi="仿宋" w:eastAsia="仿宋" w:cs="仿宋"/>
          <w:sz w:val="36"/>
          <w:u w:val="single"/>
          <w:lang w:val="en-US" w:eastAsia="zh-CN"/>
        </w:rPr>
        <w:t>娄底职业技术学院</w:t>
      </w:r>
      <w:r>
        <w:rPr>
          <w:rFonts w:ascii="仿宋" w:hAnsi="仿宋" w:eastAsia="仿宋" w:cs="仿宋"/>
          <w:sz w:val="36"/>
          <w:u w:val="single"/>
        </w:rPr>
        <w:t xml:space="preserve">  </w:t>
      </w:r>
    </w:p>
    <w:p>
      <w:pPr>
        <w:spacing w:line="1000" w:lineRule="exact"/>
        <w:ind w:firstLine="1774" w:firstLineChars="493"/>
        <w:rPr>
          <w:rFonts w:ascii="仿宋" w:hAnsi="仿宋" w:eastAsia="仿宋" w:cs="仿宋"/>
          <w:sz w:val="36"/>
          <w:u w:val="single"/>
        </w:rPr>
      </w:pPr>
      <w:r>
        <w:rPr>
          <w:rFonts w:hint="eastAsia" w:ascii="仿宋" w:hAnsi="仿宋" w:eastAsia="仿宋" w:cs="仿宋"/>
          <w:sz w:val="36"/>
        </w:rPr>
        <w:t>申报类别</w:t>
      </w:r>
      <w:r>
        <w:rPr>
          <w:rFonts w:ascii="仿宋" w:hAnsi="仿宋" w:eastAsia="仿宋" w:cs="仿宋"/>
          <w:sz w:val="36"/>
          <w:u w:val="single"/>
        </w:rPr>
        <w:t xml:space="preserve">     </w:t>
      </w:r>
      <w:r>
        <w:rPr>
          <w:rFonts w:hint="eastAsia" w:ascii="仿宋" w:hAnsi="仿宋" w:eastAsia="仿宋" w:cs="仿宋"/>
          <w:sz w:val="36"/>
          <w:u w:val="single"/>
          <w:lang w:val="en-US" w:eastAsia="zh-CN"/>
        </w:rPr>
        <w:t xml:space="preserve"> </w:t>
      </w:r>
      <w:r>
        <w:rPr>
          <w:rFonts w:hint="eastAsia" w:ascii="仿宋" w:hAnsi="仿宋" w:eastAsia="仿宋" w:cs="仿宋"/>
          <w:sz w:val="36"/>
          <w:u w:val="single"/>
        </w:rPr>
        <w:t>小荷才露奖</w:t>
      </w:r>
      <w:r>
        <w:rPr>
          <w:rFonts w:ascii="仿宋" w:hAnsi="仿宋" w:eastAsia="仿宋" w:cs="仿宋"/>
          <w:sz w:val="36"/>
          <w:u w:val="single"/>
        </w:rPr>
        <w:t xml:space="preserve">     </w:t>
      </w:r>
    </w:p>
    <w:p>
      <w:pPr>
        <w:spacing w:line="1000" w:lineRule="exact"/>
        <w:ind w:firstLine="1774" w:firstLineChars="493"/>
        <w:rPr>
          <w:rFonts w:ascii="仿宋" w:hAnsi="仿宋" w:eastAsia="仿宋" w:cs="仿宋"/>
          <w:sz w:val="36"/>
          <w:u w:val="single"/>
        </w:rPr>
      </w:pPr>
      <w:r>
        <w:rPr>
          <w:rFonts w:hint="eastAsia" w:ascii="仿宋" w:hAnsi="仿宋" w:eastAsia="仿宋" w:cs="仿宋"/>
          <w:sz w:val="36"/>
        </w:rPr>
        <w:t>填报时间</w:t>
      </w:r>
      <w:r>
        <w:rPr>
          <w:rFonts w:ascii="仿宋" w:hAnsi="仿宋" w:eastAsia="仿宋" w:cs="仿宋"/>
          <w:sz w:val="36"/>
          <w:u w:val="single"/>
        </w:rPr>
        <w:t xml:space="preserve">     </w:t>
      </w:r>
      <w:r>
        <w:rPr>
          <w:rFonts w:hint="eastAsia" w:ascii="仿宋" w:hAnsi="仿宋" w:eastAsia="仿宋" w:cs="仿宋"/>
          <w:sz w:val="36"/>
          <w:u w:val="single"/>
          <w:lang w:val="en-US" w:eastAsia="zh-CN"/>
        </w:rPr>
        <w:t xml:space="preserve">  2024.6.7 </w:t>
      </w:r>
      <w:r>
        <w:rPr>
          <w:rFonts w:ascii="仿宋" w:hAnsi="仿宋" w:eastAsia="仿宋" w:cs="仿宋"/>
          <w:sz w:val="36"/>
          <w:u w:val="single"/>
        </w:rPr>
        <w:t xml:space="preserve">     </w:t>
      </w:r>
    </w:p>
    <w:p>
      <w:pPr>
        <w:widowControl/>
        <w:spacing w:line="700" w:lineRule="exact"/>
        <w:jc w:val="center"/>
        <w:rPr>
          <w:rFonts w:ascii="黑体" w:hAnsi="黑体" w:eastAsia="黑体" w:cs="宋体"/>
          <w:sz w:val="36"/>
          <w:szCs w:val="32"/>
        </w:rPr>
      </w:pPr>
    </w:p>
    <w:p>
      <w:pPr>
        <w:widowControl/>
        <w:spacing w:line="700" w:lineRule="exact"/>
        <w:jc w:val="center"/>
        <w:rPr>
          <w:rFonts w:ascii="黑体" w:hAnsi="黑体" w:eastAsia="黑体" w:cs="宋体"/>
          <w:sz w:val="36"/>
          <w:szCs w:val="32"/>
        </w:rPr>
      </w:pPr>
    </w:p>
    <w:p>
      <w:pPr>
        <w:widowControl/>
        <w:spacing w:line="700" w:lineRule="exact"/>
        <w:jc w:val="center"/>
        <w:rPr>
          <w:rFonts w:ascii="黑体" w:hAnsi="黑体" w:eastAsia="黑体" w:cs="宋体"/>
          <w:sz w:val="36"/>
          <w:szCs w:val="32"/>
        </w:rPr>
      </w:pPr>
    </w:p>
    <w:p>
      <w:pPr>
        <w:widowControl/>
        <w:spacing w:line="700" w:lineRule="exact"/>
        <w:jc w:val="center"/>
        <w:rPr>
          <w:rFonts w:ascii="黑体" w:hAnsi="宋体" w:eastAsia="黑体"/>
          <w:sz w:val="36"/>
          <w:szCs w:val="36"/>
        </w:rPr>
      </w:pPr>
      <w:r>
        <w:rPr>
          <w:rFonts w:hint="eastAsia" w:ascii="黑体" w:hAnsi="黑体" w:eastAsia="黑体" w:cs="宋体"/>
          <w:sz w:val="36"/>
          <w:szCs w:val="32"/>
        </w:rPr>
        <w:t>娄底市教育局制</w:t>
      </w:r>
      <w:r>
        <w:rPr>
          <w:rFonts w:ascii="黑体" w:hAnsi="黑体" w:eastAsia="黑体" w:cs="宋体"/>
          <w:sz w:val="36"/>
          <w:szCs w:val="32"/>
        </w:rPr>
        <w:br w:type="page"/>
      </w:r>
      <w:r>
        <w:rPr>
          <w:rFonts w:hint="eastAsia" w:ascii="黑体" w:hAnsi="宋体" w:eastAsia="黑体"/>
          <w:sz w:val="36"/>
          <w:szCs w:val="36"/>
        </w:rPr>
        <w:t>填</w:t>
      </w:r>
      <w:r>
        <w:rPr>
          <w:rFonts w:ascii="黑体" w:hAnsi="宋体" w:eastAsia="黑体"/>
          <w:sz w:val="36"/>
          <w:szCs w:val="36"/>
        </w:rPr>
        <w:t xml:space="preserve"> </w:t>
      </w:r>
      <w:r>
        <w:rPr>
          <w:rFonts w:hint="eastAsia" w:ascii="黑体" w:hAnsi="宋体" w:eastAsia="黑体"/>
          <w:sz w:val="36"/>
          <w:szCs w:val="36"/>
        </w:rPr>
        <w:t>表</w:t>
      </w:r>
      <w:r>
        <w:rPr>
          <w:rFonts w:ascii="黑体" w:hAnsi="宋体" w:eastAsia="黑体"/>
          <w:sz w:val="36"/>
          <w:szCs w:val="36"/>
        </w:rPr>
        <w:t xml:space="preserve"> </w:t>
      </w:r>
      <w:r>
        <w:rPr>
          <w:rFonts w:hint="eastAsia" w:ascii="黑体" w:hAnsi="宋体" w:eastAsia="黑体"/>
          <w:sz w:val="36"/>
          <w:szCs w:val="36"/>
        </w:rPr>
        <w:t>说</w:t>
      </w:r>
      <w:r>
        <w:rPr>
          <w:rFonts w:ascii="黑体" w:hAnsi="宋体" w:eastAsia="黑体"/>
          <w:sz w:val="36"/>
          <w:szCs w:val="36"/>
        </w:rPr>
        <w:t xml:space="preserve"> </w:t>
      </w:r>
      <w:r>
        <w:rPr>
          <w:rFonts w:hint="eastAsia" w:ascii="黑体" w:hAnsi="宋体" w:eastAsia="黑体"/>
          <w:sz w:val="36"/>
          <w:szCs w:val="36"/>
        </w:rPr>
        <w:t>明</w:t>
      </w:r>
    </w:p>
    <w:p>
      <w:pPr>
        <w:spacing w:line="440" w:lineRule="exact"/>
        <w:ind w:firstLine="600" w:firstLineChars="200"/>
        <w:rPr>
          <w:rFonts w:ascii="仿宋_GB2312" w:eastAsia="仿宋_GB2312"/>
          <w:sz w:val="30"/>
          <w:szCs w:val="30"/>
        </w:rPr>
      </w:pP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一、本表是娄底市教师奖励推荐用表，必须如实填写，不得作假，违者取消评定资格。</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二、本表用打印方式或用钢笔、黑色签字笔填写，字迹清晰工整，数字统一使用阿拉伯数字。</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三、本表盖章栏均需要相关负责同志签字确认并加盖公章。</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四、出生日期填写格式为年月日</w:t>
      </w:r>
      <w:r>
        <w:rPr>
          <w:rFonts w:ascii="仿宋_GB2312" w:hAnsi="仿宋" w:eastAsia="仿宋_GB2312" w:cs="仿宋"/>
          <w:sz w:val="24"/>
        </w:rPr>
        <w:t>(YYYYMMDD</w:t>
      </w:r>
      <w:r>
        <w:rPr>
          <w:rFonts w:hint="eastAsia" w:ascii="仿宋_GB2312" w:hAnsi="仿宋" w:eastAsia="仿宋_GB2312" w:cs="仿宋"/>
          <w:sz w:val="24"/>
        </w:rPr>
        <w:t>，如</w:t>
      </w:r>
      <w:r>
        <w:rPr>
          <w:rFonts w:ascii="仿宋_GB2312" w:hAnsi="仿宋" w:eastAsia="仿宋_GB2312" w:cs="仿宋"/>
          <w:sz w:val="24"/>
        </w:rPr>
        <w:t>20200811)</w:t>
      </w:r>
      <w:r>
        <w:rPr>
          <w:rFonts w:hint="eastAsia" w:ascii="仿宋_GB2312" w:hAnsi="仿宋" w:eastAsia="仿宋_GB2312" w:cs="仿宋"/>
          <w:sz w:val="24"/>
        </w:rPr>
        <w:t>。</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五、籍贯填写格式为</w:t>
      </w:r>
      <w:r>
        <w:rPr>
          <w:rFonts w:ascii="仿宋_GB2312" w:hAnsi="仿宋" w:eastAsia="仿宋_GB2312" w:cs="仿宋"/>
          <w:sz w:val="24"/>
        </w:rPr>
        <w:t>XX</w:t>
      </w:r>
      <w:r>
        <w:rPr>
          <w:rFonts w:hint="eastAsia" w:ascii="仿宋_GB2312" w:hAnsi="仿宋" w:eastAsia="仿宋_GB2312" w:cs="仿宋"/>
          <w:sz w:val="24"/>
        </w:rPr>
        <w:t>省</w:t>
      </w:r>
      <w:r>
        <w:rPr>
          <w:rFonts w:ascii="仿宋_GB2312" w:hAnsi="仿宋" w:eastAsia="仿宋_GB2312" w:cs="仿宋"/>
          <w:sz w:val="24"/>
        </w:rPr>
        <w:t>XX</w:t>
      </w:r>
      <w:r>
        <w:rPr>
          <w:rFonts w:hint="eastAsia" w:ascii="仿宋_GB2312" w:hAnsi="仿宋" w:eastAsia="仿宋_GB2312" w:cs="仿宋"/>
          <w:sz w:val="24"/>
        </w:rPr>
        <w:t>市</w:t>
      </w:r>
      <w:r>
        <w:rPr>
          <w:rFonts w:ascii="仿宋_GB2312" w:hAnsi="仿宋" w:eastAsia="仿宋_GB2312" w:cs="仿宋"/>
          <w:sz w:val="24"/>
        </w:rPr>
        <w:t>XX</w:t>
      </w:r>
      <w:r>
        <w:rPr>
          <w:rFonts w:hint="eastAsia" w:ascii="仿宋_GB2312" w:hAnsi="仿宋" w:eastAsia="仿宋_GB2312" w:cs="仿宋"/>
          <w:sz w:val="24"/>
        </w:rPr>
        <w:t>县。</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六、政治面貌填写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七、最高学历填写小学、初中、高中、中专、大专、大学本科、研究生。</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八、最高学位填写学士学位、硕士学位、博士学位、其他。</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九、证件类型及证件号码：第二代有效居民身份证（</w:t>
      </w:r>
      <w:r>
        <w:rPr>
          <w:rFonts w:ascii="仿宋_GB2312" w:hAnsi="仿宋" w:eastAsia="仿宋_GB2312" w:cs="仿宋"/>
          <w:sz w:val="24"/>
        </w:rPr>
        <w:t>18</w:t>
      </w:r>
      <w:r>
        <w:rPr>
          <w:rFonts w:hint="eastAsia" w:ascii="仿宋_GB2312" w:hAnsi="仿宋" w:eastAsia="仿宋_GB2312" w:cs="仿宋"/>
          <w:sz w:val="24"/>
        </w:rPr>
        <w:t>位号码）</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十、工作单位填写全称，工作单位行政区划精确到乡镇（街道）、村（社区）。</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十一、行政职务填写现任或最后曾任职务。</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十二、教育背景填写从高中开始的教育情况，按受教育的时间顺序填写，精确到月，不得断档。</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十三、工作经历填写从第一次参加工作以来的情况，按时间顺序填写。</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十四、“近五年以来教学工作量”一栏由申报人所在学校按每学年课时数填写；申报人为教授、副教授的，所在高校要在备注栏中注明完成学校规定的本、专科教学工作量情况。</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五、曾获主要荣誉情况，如曾获我国国家级、省部级或地市级荣誉表彰奖励，内地民间奖励，港澳台地区奖励；国际政府奖励、国际民间奖励，包括政府间组织授予的奖励等。填写具体奖项名称、颁发机构、颁发时间等基本情况。</w:t>
      </w:r>
      <w:r>
        <w:rPr>
          <w:rFonts w:ascii="仿宋_GB2312" w:hAnsi="仿宋" w:eastAsia="仿宋_GB2312" w:cs="仿宋"/>
          <w:sz w:val="24"/>
        </w:rPr>
        <w:t>10</w:t>
      </w:r>
      <w:r>
        <w:rPr>
          <w:rFonts w:hint="eastAsia" w:ascii="仿宋_GB2312" w:hAnsi="仿宋" w:eastAsia="仿宋_GB2312" w:cs="仿宋"/>
          <w:sz w:val="24"/>
        </w:rPr>
        <w:t>项以内。</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十六、主要先进事迹材料要求字数控制在</w:t>
      </w:r>
      <w:r>
        <w:rPr>
          <w:rFonts w:ascii="仿宋_GB2312" w:hAnsi="仿宋" w:eastAsia="仿宋_GB2312" w:cs="仿宋"/>
          <w:sz w:val="24"/>
        </w:rPr>
        <w:t>1200</w:t>
      </w:r>
      <w:r>
        <w:rPr>
          <w:rFonts w:hint="eastAsia" w:ascii="仿宋_GB2312" w:hAnsi="仿宋" w:eastAsia="仿宋_GB2312" w:cs="仿宋"/>
          <w:sz w:val="24"/>
        </w:rPr>
        <w:t>字以内，分为综合表现和主要业绩两部分。综合表现内容主要包括政治思想、工作态度、工作作风等，</w:t>
      </w:r>
      <w:r>
        <w:rPr>
          <w:rFonts w:ascii="仿宋_GB2312" w:hAnsi="仿宋" w:eastAsia="仿宋_GB2312" w:cs="仿宋"/>
          <w:sz w:val="24"/>
        </w:rPr>
        <w:t>400</w:t>
      </w:r>
      <w:r>
        <w:rPr>
          <w:rFonts w:hint="eastAsia" w:ascii="仿宋_GB2312" w:hAnsi="仿宋" w:eastAsia="仿宋_GB2312" w:cs="仿宋"/>
          <w:sz w:val="24"/>
        </w:rPr>
        <w:t>字以内；主要业绩写明在本单位本地区及教育系统的工作水平及本人承担的职责和发挥的作用等，字数控制在</w:t>
      </w:r>
      <w:r>
        <w:rPr>
          <w:rFonts w:ascii="仿宋_GB2312" w:hAnsi="仿宋" w:eastAsia="仿宋_GB2312" w:cs="仿宋"/>
          <w:sz w:val="24"/>
        </w:rPr>
        <w:t>800</w:t>
      </w:r>
      <w:r>
        <w:rPr>
          <w:rFonts w:hint="eastAsia" w:ascii="仿宋_GB2312" w:hAnsi="仿宋" w:eastAsia="仿宋_GB2312" w:cs="仿宋"/>
          <w:sz w:val="24"/>
        </w:rPr>
        <w:t>字之内。</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十七、在娄高校、职业院校、各市直学校不需县市区意见。</w:t>
      </w:r>
    </w:p>
    <w:p>
      <w:pPr>
        <w:spacing w:line="370" w:lineRule="exact"/>
        <w:ind w:firstLine="480" w:firstLineChars="200"/>
        <w:jc w:val="left"/>
        <w:rPr>
          <w:rFonts w:ascii="仿宋_GB2312" w:hAnsi="仿宋" w:eastAsia="仿宋_GB2312" w:cs="仿宋"/>
          <w:color w:val="000000"/>
          <w:sz w:val="24"/>
        </w:rPr>
      </w:pPr>
      <w:r>
        <w:rPr>
          <w:rFonts w:hint="eastAsia" w:ascii="仿宋_GB2312" w:hAnsi="仿宋" w:eastAsia="仿宋_GB2312" w:cs="仿宋"/>
          <w:color w:val="000000"/>
          <w:sz w:val="24"/>
        </w:rPr>
        <w:t>十八、申报人填写的内容，由所在学校和同级教育行政部门负责审核。填写的所有内容必须真实、可靠。</w:t>
      </w:r>
    </w:p>
    <w:p>
      <w:pPr>
        <w:spacing w:line="370" w:lineRule="exact"/>
        <w:ind w:firstLine="480" w:firstLineChars="200"/>
        <w:jc w:val="left"/>
        <w:rPr>
          <w:rFonts w:ascii="仿宋_GB2312" w:hAnsi="仿宋" w:eastAsia="仿宋_GB2312" w:cs="仿宋"/>
          <w:color w:val="000000"/>
          <w:sz w:val="24"/>
        </w:rPr>
      </w:pPr>
      <w:r>
        <w:rPr>
          <w:rFonts w:hint="eastAsia" w:ascii="仿宋_GB2312" w:hAnsi="仿宋" w:eastAsia="仿宋_GB2312" w:cs="仿宋"/>
          <w:sz w:val="24"/>
        </w:rPr>
        <w:t>十九、此表上报一式</w:t>
      </w:r>
      <w:r>
        <w:rPr>
          <w:rFonts w:ascii="仿宋_GB2312" w:hAnsi="仿宋" w:eastAsia="仿宋_GB2312" w:cs="仿宋"/>
          <w:sz w:val="24"/>
        </w:rPr>
        <w:t>3</w:t>
      </w:r>
      <w:r>
        <w:rPr>
          <w:rFonts w:hint="eastAsia" w:ascii="仿宋_GB2312" w:hAnsi="仿宋" w:eastAsia="仿宋_GB2312" w:cs="仿宋"/>
          <w:sz w:val="24"/>
        </w:rPr>
        <w:t>份，规格为</w:t>
      </w:r>
      <w:r>
        <w:rPr>
          <w:rFonts w:ascii="仿宋_GB2312" w:hAnsi="仿宋" w:eastAsia="仿宋_GB2312" w:cs="仿宋"/>
          <w:sz w:val="24"/>
        </w:rPr>
        <w:t>A4</w:t>
      </w:r>
      <w:r>
        <w:rPr>
          <w:rFonts w:hint="eastAsia" w:ascii="仿宋_GB2312" w:hAnsi="仿宋" w:eastAsia="仿宋_GB2312" w:cs="仿宋"/>
          <w:sz w:val="24"/>
        </w:rPr>
        <w:t>纸。</w:t>
      </w:r>
      <w:r>
        <w:rPr>
          <w:rFonts w:ascii="仿宋_GB2312" w:hAnsi="仿宋" w:eastAsia="仿宋_GB2312" w:cs="仿宋"/>
          <w:color w:val="000000"/>
          <w:sz w:val="24"/>
        </w:rPr>
        <w:br w:type="page"/>
      </w:r>
    </w:p>
    <w:tbl>
      <w:tblPr>
        <w:tblStyle w:val="9"/>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32"/>
        <w:gridCol w:w="508"/>
        <w:gridCol w:w="682"/>
        <w:gridCol w:w="520"/>
        <w:gridCol w:w="1344"/>
        <w:gridCol w:w="346"/>
        <w:gridCol w:w="836"/>
        <w:gridCol w:w="369"/>
        <w:gridCol w:w="955"/>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br w:type="page"/>
            </w:r>
            <w:r>
              <w:rPr>
                <w:rFonts w:ascii="仿宋_GB2312" w:eastAsia="仿宋_GB2312"/>
                <w:sz w:val="30"/>
                <w:szCs w:val="30"/>
              </w:rPr>
              <w:br w:type="page"/>
            </w:r>
            <w:r>
              <w:rPr>
                <w:rFonts w:hint="eastAsia" w:ascii="仿宋_GB2312" w:eastAsia="仿宋_GB2312"/>
                <w:sz w:val="24"/>
              </w:rPr>
              <w:t>姓名</w:t>
            </w:r>
          </w:p>
        </w:tc>
        <w:tc>
          <w:tcPr>
            <w:tcW w:w="2442" w:type="dxa"/>
            <w:gridSpan w:val="4"/>
            <w:vAlign w:val="center"/>
          </w:tcPr>
          <w:p>
            <w:pPr>
              <w:spacing w:line="280" w:lineRule="exact"/>
              <w:rPr>
                <w:rFonts w:hint="eastAsia" w:ascii="仿宋_GB2312" w:eastAsia="仿宋_GB2312"/>
                <w:sz w:val="24"/>
                <w:lang w:val="en-US" w:eastAsia="zh-CN"/>
              </w:rPr>
            </w:pPr>
            <w:r>
              <w:rPr>
                <w:rFonts w:hint="eastAsia" w:ascii="仿宋_GB2312" w:eastAsia="仿宋_GB2312"/>
                <w:sz w:val="24"/>
                <w:lang w:val="en-US" w:eastAsia="zh-CN"/>
              </w:rPr>
              <w:t>肖熹微</w:t>
            </w:r>
          </w:p>
        </w:tc>
        <w:tc>
          <w:tcPr>
            <w:tcW w:w="1344" w:type="dxa"/>
            <w:vAlign w:val="center"/>
          </w:tcPr>
          <w:p>
            <w:pPr>
              <w:spacing w:line="280" w:lineRule="exact"/>
              <w:jc w:val="distribute"/>
              <w:rPr>
                <w:rFonts w:ascii="仿宋_GB2312" w:eastAsia="仿宋_GB2312"/>
                <w:sz w:val="24"/>
              </w:rPr>
            </w:pPr>
            <w:r>
              <w:rPr>
                <w:rFonts w:hint="eastAsia" w:ascii="仿宋_GB2312" w:eastAsia="仿宋_GB2312"/>
                <w:sz w:val="24"/>
              </w:rPr>
              <w:t>性别</w:t>
            </w:r>
          </w:p>
        </w:tc>
        <w:tc>
          <w:tcPr>
            <w:tcW w:w="1551" w:type="dxa"/>
            <w:gridSpan w:val="3"/>
            <w:vAlign w:val="center"/>
          </w:tcPr>
          <w:p>
            <w:pPr>
              <w:spacing w:line="400" w:lineRule="exact"/>
              <w:jc w:val="center"/>
              <w:rPr>
                <w:rFonts w:hint="eastAsia" w:ascii="仿宋_GB2312" w:eastAsia="仿宋_GB2312"/>
                <w:sz w:val="24"/>
                <w:lang w:val="en-US" w:eastAsia="zh-CN"/>
              </w:rPr>
            </w:pPr>
            <w:r>
              <w:rPr>
                <w:rFonts w:hint="eastAsia" w:ascii="仿宋_GB2312" w:eastAsia="仿宋_GB2312"/>
                <w:sz w:val="24"/>
                <w:lang w:val="en-US" w:eastAsia="zh-CN"/>
              </w:rPr>
              <w:t>女</w:t>
            </w:r>
          </w:p>
        </w:tc>
        <w:tc>
          <w:tcPr>
            <w:tcW w:w="2115" w:type="dxa"/>
            <w:gridSpan w:val="2"/>
            <w:vMerge w:val="restart"/>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drawing>
                <wp:anchor distT="0" distB="0" distL="114300" distR="114300" simplePos="0" relativeHeight="251659264" behindDoc="0" locked="0" layoutInCell="1" allowOverlap="1">
                  <wp:simplePos x="0" y="0"/>
                  <wp:positionH relativeFrom="column">
                    <wp:posOffset>76200</wp:posOffset>
                  </wp:positionH>
                  <wp:positionV relativeFrom="paragraph">
                    <wp:posOffset>37465</wp:posOffset>
                  </wp:positionV>
                  <wp:extent cx="1057275" cy="1360805"/>
                  <wp:effectExtent l="0" t="0" r="9525" b="10795"/>
                  <wp:wrapNone/>
                  <wp:docPr id="1" name="图片 1" descr="证件照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证件照1"/>
                          <pic:cNvPicPr>
                            <a:picLocks noChangeAspect="1"/>
                          </pic:cNvPicPr>
                        </pic:nvPicPr>
                        <pic:blipFill>
                          <a:blip r:embed="rId6"/>
                          <a:stretch>
                            <a:fillRect/>
                          </a:stretch>
                        </pic:blipFill>
                        <pic:spPr>
                          <a:xfrm>
                            <a:off x="0" y="0"/>
                            <a:ext cx="1057275" cy="13608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民族</w:t>
            </w:r>
          </w:p>
        </w:tc>
        <w:tc>
          <w:tcPr>
            <w:tcW w:w="2442" w:type="dxa"/>
            <w:gridSpan w:val="4"/>
            <w:vAlign w:val="center"/>
          </w:tcPr>
          <w:p>
            <w:pPr>
              <w:spacing w:line="280" w:lineRule="exact"/>
              <w:rPr>
                <w:rFonts w:hint="eastAsia" w:ascii="仿宋_GB2312" w:eastAsia="仿宋_GB2312"/>
                <w:sz w:val="24"/>
                <w:lang w:val="en-US" w:eastAsia="zh-CN"/>
              </w:rPr>
            </w:pPr>
            <w:r>
              <w:rPr>
                <w:rFonts w:hint="eastAsia" w:ascii="仿宋_GB2312" w:eastAsia="仿宋_GB2312"/>
                <w:sz w:val="24"/>
                <w:lang w:val="en-US" w:eastAsia="zh-CN"/>
              </w:rPr>
              <w:t>汉</w:t>
            </w:r>
          </w:p>
        </w:tc>
        <w:tc>
          <w:tcPr>
            <w:tcW w:w="1344" w:type="dxa"/>
            <w:vAlign w:val="center"/>
          </w:tcPr>
          <w:p>
            <w:pPr>
              <w:spacing w:line="280" w:lineRule="exact"/>
              <w:jc w:val="distribute"/>
              <w:rPr>
                <w:rFonts w:ascii="仿宋_GB2312" w:eastAsia="仿宋_GB2312"/>
                <w:sz w:val="24"/>
              </w:rPr>
            </w:pPr>
            <w:r>
              <w:rPr>
                <w:rFonts w:hint="eastAsia" w:ascii="仿宋_GB2312" w:eastAsia="仿宋_GB2312"/>
                <w:sz w:val="24"/>
              </w:rPr>
              <w:t>出生日期</w:t>
            </w:r>
          </w:p>
        </w:tc>
        <w:tc>
          <w:tcPr>
            <w:tcW w:w="1551" w:type="dxa"/>
            <w:gridSpan w:val="3"/>
            <w:vAlign w:val="center"/>
          </w:tcPr>
          <w:p>
            <w:pPr>
              <w:widowControl/>
              <w:jc w:val="left"/>
              <w:rPr>
                <w:rFonts w:hint="default" w:ascii="仿宋_GB2312" w:eastAsia="仿宋_GB2312"/>
                <w:sz w:val="24"/>
                <w:lang w:val="en-US" w:eastAsia="zh-CN"/>
              </w:rPr>
            </w:pPr>
            <w:r>
              <w:rPr>
                <w:rFonts w:hint="eastAsia" w:ascii="仿宋_GB2312" w:eastAsia="仿宋_GB2312"/>
                <w:sz w:val="24"/>
                <w:lang w:val="en-US" w:eastAsia="zh-CN"/>
              </w:rPr>
              <w:t>19931003</w:t>
            </w:r>
          </w:p>
        </w:tc>
        <w:tc>
          <w:tcPr>
            <w:tcW w:w="2115"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籍贯</w:t>
            </w:r>
          </w:p>
        </w:tc>
        <w:tc>
          <w:tcPr>
            <w:tcW w:w="2442" w:type="dxa"/>
            <w:gridSpan w:val="4"/>
            <w:vAlign w:val="center"/>
          </w:tcPr>
          <w:p>
            <w:pPr>
              <w:spacing w:line="280" w:lineRule="exact"/>
              <w:rPr>
                <w:rFonts w:hint="default" w:ascii="仿宋_GB2312" w:eastAsia="仿宋_GB2312"/>
                <w:sz w:val="24"/>
                <w:lang w:val="en-US" w:eastAsia="zh-CN"/>
              </w:rPr>
            </w:pPr>
            <w:r>
              <w:rPr>
                <w:rFonts w:hint="eastAsia" w:ascii="仿宋_GB2312" w:eastAsia="仿宋_GB2312"/>
                <w:sz w:val="24"/>
                <w:lang w:val="en-US" w:eastAsia="zh-CN"/>
              </w:rPr>
              <w:t>湖南娄底</w:t>
            </w:r>
          </w:p>
        </w:tc>
        <w:tc>
          <w:tcPr>
            <w:tcW w:w="1344" w:type="dxa"/>
            <w:vAlign w:val="center"/>
          </w:tcPr>
          <w:p>
            <w:pPr>
              <w:spacing w:line="280" w:lineRule="exact"/>
              <w:jc w:val="distribute"/>
              <w:rPr>
                <w:rFonts w:ascii="仿宋_GB2312" w:eastAsia="仿宋_GB2312"/>
                <w:sz w:val="24"/>
              </w:rPr>
            </w:pPr>
            <w:r>
              <w:rPr>
                <w:rFonts w:hint="eastAsia" w:ascii="仿宋_GB2312" w:eastAsia="仿宋_GB2312"/>
                <w:sz w:val="24"/>
              </w:rPr>
              <w:t>政治面貌</w:t>
            </w:r>
          </w:p>
        </w:tc>
        <w:tc>
          <w:tcPr>
            <w:tcW w:w="1551" w:type="dxa"/>
            <w:gridSpan w:val="3"/>
            <w:vAlign w:val="center"/>
          </w:tcPr>
          <w:p>
            <w:pPr>
              <w:widowControl/>
              <w:jc w:val="left"/>
              <w:rPr>
                <w:rFonts w:hint="eastAsia" w:ascii="仿宋_GB2312" w:eastAsia="仿宋_GB2312"/>
                <w:sz w:val="24"/>
                <w:lang w:val="en-US" w:eastAsia="zh-CN"/>
              </w:rPr>
            </w:pPr>
            <w:r>
              <w:rPr>
                <w:rFonts w:hint="eastAsia" w:ascii="仿宋_GB2312" w:eastAsia="仿宋_GB2312"/>
                <w:sz w:val="24"/>
                <w:lang w:val="en-US" w:eastAsia="zh-CN"/>
              </w:rPr>
              <w:t>群众</w:t>
            </w:r>
          </w:p>
        </w:tc>
        <w:tc>
          <w:tcPr>
            <w:tcW w:w="2115"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身份证</w:t>
            </w:r>
          </w:p>
          <w:p>
            <w:pPr>
              <w:spacing w:line="280" w:lineRule="exact"/>
              <w:jc w:val="distribute"/>
              <w:rPr>
                <w:rFonts w:ascii="仿宋_GB2312" w:eastAsia="仿宋_GB2312"/>
                <w:sz w:val="24"/>
              </w:rPr>
            </w:pPr>
            <w:r>
              <w:rPr>
                <w:rFonts w:hint="eastAsia" w:ascii="仿宋_GB2312" w:eastAsia="仿宋_GB2312"/>
                <w:sz w:val="24"/>
              </w:rPr>
              <w:t>号码</w:t>
            </w:r>
          </w:p>
        </w:tc>
        <w:tc>
          <w:tcPr>
            <w:tcW w:w="2442" w:type="dxa"/>
            <w:gridSpan w:val="4"/>
            <w:vAlign w:val="center"/>
          </w:tcPr>
          <w:p>
            <w:pPr>
              <w:spacing w:line="280" w:lineRule="exact"/>
              <w:rPr>
                <w:rFonts w:hint="default" w:ascii="仿宋_GB2312" w:eastAsia="仿宋_GB2312"/>
                <w:sz w:val="24"/>
                <w:lang w:val="en-US" w:eastAsia="zh-CN"/>
              </w:rPr>
            </w:pPr>
          </w:p>
        </w:tc>
        <w:tc>
          <w:tcPr>
            <w:tcW w:w="1344" w:type="dxa"/>
            <w:vAlign w:val="center"/>
          </w:tcPr>
          <w:p>
            <w:pPr>
              <w:spacing w:line="280" w:lineRule="exact"/>
              <w:jc w:val="distribute"/>
              <w:rPr>
                <w:rFonts w:ascii="仿宋_GB2312" w:eastAsia="仿宋_GB2312"/>
                <w:sz w:val="24"/>
              </w:rPr>
            </w:pPr>
            <w:r>
              <w:rPr>
                <w:rFonts w:hint="eastAsia" w:ascii="仿宋_GB2312" w:eastAsia="仿宋_GB2312"/>
                <w:sz w:val="24"/>
              </w:rPr>
              <w:t>参加工作时间</w:t>
            </w:r>
          </w:p>
        </w:tc>
        <w:tc>
          <w:tcPr>
            <w:tcW w:w="1551" w:type="dxa"/>
            <w:gridSpan w:val="3"/>
            <w:vAlign w:val="center"/>
          </w:tcPr>
          <w:p>
            <w:pPr>
              <w:widowControl/>
              <w:jc w:val="left"/>
              <w:rPr>
                <w:rFonts w:hint="default" w:ascii="仿宋_GB2312" w:eastAsia="仿宋_GB2312"/>
                <w:sz w:val="24"/>
                <w:lang w:val="en-US" w:eastAsia="zh-CN"/>
              </w:rPr>
            </w:pPr>
            <w:r>
              <w:rPr>
                <w:rFonts w:hint="eastAsia" w:ascii="仿宋_GB2312" w:eastAsia="仿宋_GB2312"/>
                <w:sz w:val="24"/>
                <w:lang w:val="en-US" w:eastAsia="zh-CN"/>
              </w:rPr>
              <w:t>2018.6</w:t>
            </w:r>
          </w:p>
        </w:tc>
        <w:tc>
          <w:tcPr>
            <w:tcW w:w="2115"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学历</w:t>
            </w:r>
          </w:p>
          <w:p>
            <w:pPr>
              <w:spacing w:line="280" w:lineRule="exact"/>
              <w:jc w:val="distribute"/>
              <w:rPr>
                <w:rFonts w:ascii="仿宋_GB2312" w:eastAsia="仿宋_GB2312"/>
                <w:sz w:val="24"/>
              </w:rPr>
            </w:pPr>
            <w:r>
              <w:rPr>
                <w:rFonts w:hint="eastAsia" w:ascii="仿宋_GB2312" w:eastAsia="仿宋_GB2312"/>
                <w:sz w:val="24"/>
              </w:rPr>
              <w:t>学位</w:t>
            </w:r>
          </w:p>
        </w:tc>
        <w:tc>
          <w:tcPr>
            <w:tcW w:w="2442" w:type="dxa"/>
            <w:gridSpan w:val="4"/>
            <w:vAlign w:val="center"/>
          </w:tcPr>
          <w:p>
            <w:pPr>
              <w:spacing w:line="280" w:lineRule="exact"/>
              <w:rPr>
                <w:rFonts w:hint="default" w:ascii="仿宋_GB2312" w:eastAsia="仿宋_GB2312"/>
                <w:sz w:val="24"/>
                <w:lang w:val="en-US" w:eastAsia="zh-CN"/>
              </w:rPr>
            </w:pPr>
            <w:r>
              <w:rPr>
                <w:rFonts w:hint="eastAsia" w:ascii="仿宋_GB2312" w:eastAsia="仿宋_GB2312"/>
                <w:sz w:val="24"/>
                <w:lang w:val="en-US" w:eastAsia="zh-CN"/>
              </w:rPr>
              <w:t>博士研究生</w:t>
            </w:r>
          </w:p>
        </w:tc>
        <w:tc>
          <w:tcPr>
            <w:tcW w:w="1344" w:type="dxa"/>
            <w:vAlign w:val="center"/>
          </w:tcPr>
          <w:p>
            <w:pPr>
              <w:spacing w:line="280" w:lineRule="exact"/>
              <w:jc w:val="distribute"/>
              <w:rPr>
                <w:rFonts w:ascii="仿宋_GB2312" w:eastAsia="仿宋_GB2312"/>
                <w:sz w:val="24"/>
              </w:rPr>
            </w:pPr>
            <w:r>
              <w:rPr>
                <w:rFonts w:hint="eastAsia" w:ascii="仿宋_GB2312" w:eastAsia="仿宋_GB2312"/>
                <w:sz w:val="24"/>
              </w:rPr>
              <w:t>行政职务</w:t>
            </w:r>
          </w:p>
        </w:tc>
        <w:tc>
          <w:tcPr>
            <w:tcW w:w="3666" w:type="dxa"/>
            <w:gridSpan w:val="5"/>
            <w:vAlign w:val="center"/>
          </w:tcPr>
          <w:p>
            <w:pPr>
              <w:widowControl/>
              <w:jc w:val="left"/>
              <w:rPr>
                <w:rFonts w:hint="eastAsia" w:ascii="仿宋_GB2312" w:eastAsia="仿宋_GB2312"/>
                <w:sz w:val="24"/>
                <w:lang w:val="en-US" w:eastAsia="zh-CN"/>
              </w:rPr>
            </w:pPr>
            <w:r>
              <w:rPr>
                <w:rFonts w:hint="eastAsia" w:ascii="仿宋_GB2312" w:eastAsia="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行政级别</w:t>
            </w:r>
          </w:p>
        </w:tc>
        <w:tc>
          <w:tcPr>
            <w:tcW w:w="2442" w:type="dxa"/>
            <w:gridSpan w:val="4"/>
            <w:vAlign w:val="center"/>
          </w:tcPr>
          <w:p>
            <w:pPr>
              <w:spacing w:line="280" w:lineRule="exact"/>
              <w:rPr>
                <w:rFonts w:ascii="仿宋_GB2312" w:eastAsia="仿宋_GB2312"/>
                <w:spacing w:val="-20"/>
                <w:sz w:val="24"/>
              </w:rPr>
            </w:pPr>
            <w:r>
              <w:rPr>
                <w:rFonts w:hint="eastAsia" w:ascii="仿宋_GB2312" w:eastAsia="仿宋_GB2312"/>
                <w:sz w:val="24"/>
                <w:lang w:val="en-US" w:eastAsia="zh-CN"/>
              </w:rPr>
              <w:t>无</w:t>
            </w:r>
          </w:p>
        </w:tc>
        <w:tc>
          <w:tcPr>
            <w:tcW w:w="1344" w:type="dxa"/>
            <w:vAlign w:val="center"/>
          </w:tcPr>
          <w:p>
            <w:pPr>
              <w:spacing w:line="280" w:lineRule="exact"/>
              <w:jc w:val="distribute"/>
              <w:rPr>
                <w:rFonts w:ascii="仿宋_GB2312" w:eastAsia="仿宋_GB2312"/>
                <w:sz w:val="24"/>
              </w:rPr>
            </w:pPr>
            <w:r>
              <w:rPr>
                <w:rFonts w:hint="eastAsia" w:ascii="仿宋_GB2312" w:eastAsia="仿宋_GB2312"/>
                <w:sz w:val="24"/>
              </w:rPr>
              <w:t>专业技术职称</w:t>
            </w:r>
          </w:p>
        </w:tc>
        <w:tc>
          <w:tcPr>
            <w:tcW w:w="3666" w:type="dxa"/>
            <w:gridSpan w:val="5"/>
            <w:vAlign w:val="center"/>
          </w:tcPr>
          <w:p>
            <w:pPr>
              <w:widowControl/>
              <w:jc w:val="left"/>
              <w:rPr>
                <w:rFonts w:hint="eastAsia" w:ascii="仿宋_GB2312" w:eastAsia="仿宋_GB2312"/>
                <w:sz w:val="24"/>
                <w:lang w:val="en-US" w:eastAsia="zh-CN"/>
              </w:rPr>
            </w:pPr>
            <w:r>
              <w:rPr>
                <w:rFonts w:hint="eastAsia" w:ascii="仿宋_GB2312" w:eastAsia="仿宋_GB2312"/>
                <w:sz w:val="24"/>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工作单位</w:t>
            </w:r>
          </w:p>
        </w:tc>
        <w:tc>
          <w:tcPr>
            <w:tcW w:w="7452" w:type="dxa"/>
            <w:gridSpan w:val="10"/>
            <w:vAlign w:val="center"/>
          </w:tcPr>
          <w:p>
            <w:pPr>
              <w:spacing w:line="280" w:lineRule="exact"/>
              <w:jc w:val="left"/>
              <w:rPr>
                <w:rFonts w:hint="eastAsia" w:ascii="仿宋_GB2312" w:eastAsia="仿宋_GB2312"/>
                <w:sz w:val="24"/>
                <w:lang w:val="en-US" w:eastAsia="zh-CN"/>
              </w:rPr>
            </w:pPr>
            <w:r>
              <w:rPr>
                <w:rFonts w:hint="eastAsia" w:ascii="仿宋_GB2312" w:eastAsia="仿宋_GB2312"/>
                <w:sz w:val="24"/>
                <w:lang w:val="en-US" w:eastAsia="zh-CN"/>
              </w:rPr>
              <w:t>娄底职业技术学院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通信地址</w:t>
            </w:r>
          </w:p>
        </w:tc>
        <w:tc>
          <w:tcPr>
            <w:tcW w:w="7452" w:type="dxa"/>
            <w:gridSpan w:val="10"/>
            <w:vAlign w:val="center"/>
          </w:tcPr>
          <w:p>
            <w:pPr>
              <w:spacing w:line="280" w:lineRule="exact"/>
              <w:rPr>
                <w:rFonts w:ascii="仿宋_GB2312" w:eastAsia="仿宋_GB2312"/>
                <w:sz w:val="24"/>
              </w:rPr>
            </w:pPr>
            <w:r>
              <w:rPr>
                <w:rFonts w:hint="eastAsia" w:ascii="仿宋_GB2312" w:eastAsia="仿宋_GB2312" w:cs="Times New Roman"/>
                <w:sz w:val="24"/>
                <w:lang w:val="en-US" w:eastAsia="zh-CN"/>
              </w:rPr>
              <w:t>湖南省 娄底市 娄星区 月塘街727号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邮编</w:t>
            </w:r>
          </w:p>
        </w:tc>
        <w:tc>
          <w:tcPr>
            <w:tcW w:w="2442" w:type="dxa"/>
            <w:gridSpan w:val="4"/>
            <w:vAlign w:val="center"/>
          </w:tcPr>
          <w:p>
            <w:pPr>
              <w:spacing w:line="280" w:lineRule="exact"/>
              <w:rPr>
                <w:rFonts w:hint="default" w:ascii="仿宋_GB2312" w:eastAsia="仿宋_GB2312"/>
                <w:sz w:val="24"/>
                <w:lang w:val="en-US" w:eastAsia="zh-CN"/>
              </w:rPr>
            </w:pPr>
            <w:r>
              <w:rPr>
                <w:rFonts w:hint="eastAsia" w:ascii="仿宋_GB2312" w:eastAsia="仿宋_GB2312"/>
                <w:sz w:val="24"/>
                <w:lang w:val="en-US" w:eastAsia="zh-CN"/>
              </w:rPr>
              <w:t>417000</w:t>
            </w:r>
          </w:p>
        </w:tc>
        <w:tc>
          <w:tcPr>
            <w:tcW w:w="1344" w:type="dxa"/>
            <w:vAlign w:val="center"/>
          </w:tcPr>
          <w:p>
            <w:pPr>
              <w:spacing w:line="280" w:lineRule="exact"/>
              <w:jc w:val="distribute"/>
              <w:rPr>
                <w:rFonts w:ascii="仿宋_GB2312" w:eastAsia="仿宋_GB2312"/>
                <w:spacing w:val="-20"/>
                <w:w w:val="90"/>
                <w:sz w:val="24"/>
              </w:rPr>
            </w:pPr>
            <w:r>
              <w:rPr>
                <w:rFonts w:hint="eastAsia" w:ascii="仿宋_GB2312" w:eastAsia="仿宋_GB2312"/>
                <w:sz w:val="24"/>
              </w:rPr>
              <w:t>个人联系电话</w:t>
            </w:r>
          </w:p>
        </w:tc>
        <w:tc>
          <w:tcPr>
            <w:tcW w:w="3666" w:type="dxa"/>
            <w:gridSpan w:val="5"/>
            <w:vAlign w:val="center"/>
          </w:tcPr>
          <w:p>
            <w:pPr>
              <w:spacing w:line="280" w:lineRule="exact"/>
              <w:rPr>
                <w:rFonts w:hint="default" w:ascii="仿宋_GB2312" w:eastAsia="仿宋_GB2312"/>
                <w:spacing w:val="-2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工作单位联系人</w:t>
            </w:r>
          </w:p>
        </w:tc>
        <w:tc>
          <w:tcPr>
            <w:tcW w:w="2442" w:type="dxa"/>
            <w:gridSpan w:val="4"/>
            <w:vAlign w:val="center"/>
          </w:tcPr>
          <w:p>
            <w:pPr>
              <w:spacing w:line="280" w:lineRule="exact"/>
              <w:rPr>
                <w:rFonts w:hint="default" w:ascii="仿宋_GB2312" w:eastAsia="仿宋_GB2312"/>
                <w:sz w:val="24"/>
                <w:lang w:val="en-US" w:eastAsia="zh-CN"/>
              </w:rPr>
            </w:pPr>
            <w:r>
              <w:rPr>
                <w:rFonts w:hint="eastAsia" w:ascii="仿宋_GB2312" w:eastAsia="仿宋_GB2312"/>
                <w:sz w:val="24"/>
                <w:lang w:val="en-US" w:eastAsia="zh-CN"/>
              </w:rPr>
              <w:t>曾芍</w:t>
            </w:r>
          </w:p>
        </w:tc>
        <w:tc>
          <w:tcPr>
            <w:tcW w:w="1344" w:type="dxa"/>
            <w:vAlign w:val="center"/>
          </w:tcPr>
          <w:p>
            <w:pPr>
              <w:spacing w:line="280" w:lineRule="exact"/>
              <w:jc w:val="distribute"/>
              <w:rPr>
                <w:rFonts w:ascii="仿宋_GB2312" w:eastAsia="仿宋_GB2312"/>
                <w:sz w:val="24"/>
              </w:rPr>
            </w:pPr>
            <w:r>
              <w:rPr>
                <w:rFonts w:hint="eastAsia" w:ascii="仿宋_GB2312" w:eastAsia="仿宋_GB2312"/>
                <w:sz w:val="24"/>
              </w:rPr>
              <w:t>工作单位联系电话</w:t>
            </w:r>
          </w:p>
        </w:tc>
        <w:tc>
          <w:tcPr>
            <w:tcW w:w="3666" w:type="dxa"/>
            <w:gridSpan w:val="5"/>
            <w:vAlign w:val="center"/>
          </w:tcPr>
          <w:p>
            <w:pPr>
              <w:spacing w:line="280" w:lineRule="exact"/>
              <w:jc w:val="left"/>
              <w:rPr>
                <w:rFonts w:hint="default" w:ascii="仿宋_GB2312" w:eastAsia="仿宋_GB2312"/>
                <w:sz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0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教</w:t>
            </w:r>
          </w:p>
          <w:p>
            <w:pPr>
              <w:spacing w:line="400" w:lineRule="exact"/>
              <w:jc w:val="center"/>
              <w:rPr>
                <w:rFonts w:ascii="仿宋_GB2312" w:eastAsia="仿宋_GB2312"/>
                <w:sz w:val="24"/>
              </w:rPr>
            </w:pPr>
            <w:r>
              <w:rPr>
                <w:rFonts w:hint="eastAsia" w:ascii="仿宋_GB2312" w:eastAsia="仿宋_GB2312"/>
                <w:sz w:val="24"/>
              </w:rPr>
              <w:t>育</w:t>
            </w:r>
          </w:p>
          <w:p>
            <w:pPr>
              <w:spacing w:line="400" w:lineRule="exact"/>
              <w:jc w:val="center"/>
              <w:rPr>
                <w:rFonts w:ascii="仿宋_GB2312" w:eastAsia="仿宋_GB2312"/>
                <w:sz w:val="24"/>
              </w:rPr>
            </w:pPr>
            <w:r>
              <w:rPr>
                <w:rFonts w:hint="eastAsia" w:ascii="仿宋_GB2312" w:eastAsia="仿宋_GB2312"/>
                <w:sz w:val="24"/>
              </w:rPr>
              <w:t>背</w:t>
            </w:r>
          </w:p>
          <w:p>
            <w:pPr>
              <w:spacing w:line="400" w:lineRule="exact"/>
              <w:jc w:val="center"/>
              <w:rPr>
                <w:rFonts w:ascii="仿宋_GB2312" w:eastAsia="仿宋_GB2312"/>
                <w:sz w:val="24"/>
              </w:rPr>
            </w:pPr>
            <w:r>
              <w:rPr>
                <w:rFonts w:hint="eastAsia" w:ascii="仿宋_GB2312" w:eastAsia="仿宋_GB2312"/>
                <w:sz w:val="24"/>
              </w:rPr>
              <w:t>景</w:t>
            </w: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仿宋_GB2312" w:eastAsia="仿宋_GB2312"/>
                <w:sz w:val="24"/>
              </w:rPr>
            </w:pPr>
            <w:r>
              <w:rPr>
                <w:rFonts w:hint="eastAsia" w:ascii="仿宋_GB2312" w:eastAsia="仿宋_GB2312"/>
                <w:sz w:val="24"/>
              </w:rPr>
              <w:t>时间</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仿宋_GB2312" w:eastAsia="仿宋_GB2312"/>
                <w:sz w:val="24"/>
              </w:rPr>
            </w:pPr>
            <w:r>
              <w:rPr>
                <w:rFonts w:hint="eastAsia" w:ascii="仿宋_GB2312" w:eastAsia="仿宋_GB2312"/>
                <w:sz w:val="24"/>
              </w:rPr>
              <w:t>就读学校</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仿宋_GB2312" w:eastAsia="仿宋_GB2312"/>
                <w:sz w:val="24"/>
              </w:rPr>
            </w:pPr>
            <w:r>
              <w:rPr>
                <w:rFonts w:hint="eastAsia" w:ascii="仿宋_GB2312" w:eastAsia="仿宋_GB2312"/>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2008.9-2010.6</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娄底市第三中学</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2010.9-2014.6</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长沙医学院</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学士本科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2015.9-2018.6</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湖州师范学院</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2022.3-2023.11</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菲律宾女子大学</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0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工</w:t>
            </w:r>
          </w:p>
          <w:p>
            <w:pPr>
              <w:spacing w:line="400" w:lineRule="exact"/>
              <w:jc w:val="center"/>
              <w:rPr>
                <w:rFonts w:ascii="仿宋_GB2312" w:eastAsia="仿宋_GB2312"/>
                <w:sz w:val="24"/>
              </w:rPr>
            </w:pPr>
            <w:r>
              <w:rPr>
                <w:rFonts w:hint="eastAsia" w:ascii="仿宋_GB2312" w:eastAsia="仿宋_GB2312"/>
                <w:sz w:val="24"/>
              </w:rPr>
              <w:t>作</w:t>
            </w:r>
          </w:p>
          <w:p>
            <w:pPr>
              <w:spacing w:line="400" w:lineRule="exact"/>
              <w:jc w:val="center"/>
              <w:rPr>
                <w:rFonts w:ascii="仿宋_GB2312" w:eastAsia="仿宋_GB2312"/>
                <w:sz w:val="24"/>
              </w:rPr>
            </w:pPr>
            <w:r>
              <w:rPr>
                <w:rFonts w:hint="eastAsia" w:ascii="仿宋_GB2312" w:eastAsia="仿宋_GB2312"/>
                <w:sz w:val="24"/>
              </w:rPr>
              <w:t>经</w:t>
            </w:r>
          </w:p>
          <w:p>
            <w:pPr>
              <w:spacing w:line="400" w:lineRule="exact"/>
              <w:jc w:val="center"/>
              <w:rPr>
                <w:rFonts w:ascii="仿宋_GB2312" w:eastAsia="仿宋_GB2312"/>
                <w:sz w:val="24"/>
              </w:rPr>
            </w:pPr>
            <w:r>
              <w:rPr>
                <w:rFonts w:hint="eastAsia" w:ascii="仿宋_GB2312" w:eastAsia="仿宋_GB2312"/>
                <w:sz w:val="24"/>
              </w:rPr>
              <w:t>历</w:t>
            </w: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仿宋_GB2312" w:eastAsia="仿宋_GB2312"/>
                <w:sz w:val="24"/>
              </w:rPr>
            </w:pPr>
            <w:r>
              <w:rPr>
                <w:rFonts w:hint="eastAsia" w:ascii="仿宋_GB2312" w:eastAsia="仿宋_GB2312"/>
                <w:sz w:val="24"/>
              </w:rPr>
              <w:t>时间</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仿宋_GB2312" w:eastAsia="仿宋_GB2312"/>
                <w:sz w:val="24"/>
              </w:rPr>
            </w:pPr>
            <w:r>
              <w:rPr>
                <w:rFonts w:hint="eastAsia" w:ascii="仿宋_GB2312" w:eastAsia="仿宋_GB2312"/>
                <w:sz w:val="24"/>
              </w:rPr>
              <w:t>工作单位</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仿宋_GB2312" w:eastAsia="仿宋_GB2312"/>
                <w:sz w:val="24"/>
              </w:rPr>
            </w:pPr>
            <w:r>
              <w:rPr>
                <w:rFonts w:hint="eastAsia" w:ascii="仿宋_GB2312" w:eastAsia="仿宋_GB2312"/>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2018.6-2021.12</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娄底职业技术学院</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_GB2312" w:eastAsia="仿宋_GB2312"/>
                <w:sz w:val="24"/>
                <w:lang w:val="en-US" w:eastAsia="zh-CN"/>
              </w:rPr>
            </w:pPr>
            <w:r>
              <w:rPr>
                <w:rFonts w:hint="eastAsia" w:ascii="仿宋_GB2312" w:eastAsia="仿宋_GB2312"/>
                <w:sz w:val="24"/>
                <w:lang w:val="en-US" w:eastAsia="zh-CN"/>
              </w:rPr>
              <w:t>2022.1至今</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仿宋_GB2312" w:eastAsia="仿宋_GB2312"/>
                <w:sz w:val="24"/>
              </w:rPr>
            </w:pPr>
            <w:r>
              <w:rPr>
                <w:rFonts w:hint="eastAsia" w:ascii="仿宋_GB2312" w:eastAsia="仿宋_GB2312"/>
                <w:sz w:val="24"/>
                <w:lang w:val="en-US" w:eastAsia="zh-CN"/>
              </w:rPr>
              <w:t>娄底职业技术学院</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06" w:type="dxa"/>
            <w:vMerge w:val="restart"/>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近五年</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来教学</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工作量</w:t>
            </w: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Times New Roman" w:hAnsi="Times New Roman" w:eastAsia="仿宋_GB2312"/>
                <w:sz w:val="24"/>
              </w:rPr>
            </w:pPr>
            <w:r>
              <w:rPr>
                <w:rFonts w:hint="eastAsia" w:ascii="Times New Roman" w:hAnsi="Times New Roman" w:eastAsia="仿宋_GB2312"/>
                <w:sz w:val="24"/>
              </w:rPr>
              <w:t>学年度</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Times New Roman" w:hAnsi="Times New Roman" w:eastAsia="仿宋_GB2312"/>
                <w:sz w:val="24"/>
              </w:rPr>
            </w:pPr>
            <w:r>
              <w:rPr>
                <w:rFonts w:hint="eastAsia" w:ascii="Times New Roman" w:hAnsi="Times New Roman" w:eastAsia="仿宋_GB2312"/>
                <w:sz w:val="24"/>
              </w:rPr>
              <w:t>工作量（课时）</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Times New Roman" w:hAnsi="Times New Roman" w:eastAsia="仿宋_GB2312"/>
                <w:sz w:val="24"/>
              </w:rPr>
            </w:pPr>
            <w:r>
              <w:rPr>
                <w:rFonts w:hint="eastAsia" w:ascii="Times New Roman" w:hAnsi="Times New Roman"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Times New Roman" w:hAnsi="Times New Roman" w:eastAsia="仿宋_GB2312"/>
                <w:sz w:val="24"/>
              </w:rPr>
            </w:pPr>
            <w:r>
              <w:rPr>
                <w:rFonts w:ascii="Times New Roman" w:hAnsi="Times New Roman" w:eastAsia="仿宋_GB2312"/>
                <w:sz w:val="24"/>
              </w:rPr>
              <w:t>20</w:t>
            </w:r>
            <w:r>
              <w:rPr>
                <w:rFonts w:hint="eastAsia" w:ascii="Times New Roman" w:hAnsi="Times New Roman" w:eastAsia="仿宋_GB2312"/>
                <w:sz w:val="24"/>
                <w:lang w:val="en-US" w:eastAsia="zh-CN"/>
              </w:rPr>
              <w:t>18</w:t>
            </w:r>
            <w:r>
              <w:rPr>
                <w:rFonts w:ascii="Times New Roman" w:hAnsi="Times New Roman" w:eastAsia="仿宋_GB2312"/>
                <w:sz w:val="24"/>
              </w:rPr>
              <w:t>-20</w:t>
            </w:r>
            <w:r>
              <w:rPr>
                <w:rFonts w:hint="eastAsia" w:ascii="Times New Roman" w:hAnsi="Times New Roman" w:eastAsia="仿宋_GB2312"/>
                <w:sz w:val="24"/>
                <w:lang w:val="en-US" w:eastAsia="zh-CN"/>
              </w:rPr>
              <w:t>19</w:t>
            </w:r>
            <w:r>
              <w:rPr>
                <w:rFonts w:ascii="Times New Roman" w:hAnsi="Times New Roman" w:eastAsia="仿宋_GB2312"/>
                <w:sz w:val="24"/>
              </w:rPr>
              <w:t xml:space="preserve">  </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454</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兼职教务干事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仿宋_GB2312"/>
                <w:sz w:val="24"/>
                <w:lang w:val="en-US" w:eastAsia="zh-CN"/>
              </w:rPr>
            </w:pPr>
            <w:r>
              <w:rPr>
                <w:rFonts w:ascii="Times New Roman" w:hAnsi="Times New Roman" w:eastAsia="仿宋_GB2312"/>
                <w:sz w:val="24"/>
              </w:rPr>
              <w:t>20</w:t>
            </w:r>
            <w:r>
              <w:rPr>
                <w:rFonts w:hint="eastAsia" w:ascii="Times New Roman" w:hAnsi="Times New Roman" w:eastAsia="仿宋_GB2312"/>
                <w:sz w:val="24"/>
                <w:lang w:val="en-US" w:eastAsia="zh-CN"/>
              </w:rPr>
              <w:t>19</w:t>
            </w:r>
            <w:r>
              <w:rPr>
                <w:rFonts w:ascii="Times New Roman" w:hAnsi="Times New Roman" w:eastAsia="仿宋_GB2312"/>
                <w:sz w:val="24"/>
              </w:rPr>
              <w:t>-20</w:t>
            </w:r>
            <w:r>
              <w:rPr>
                <w:rFonts w:hint="eastAsia" w:ascii="Times New Roman" w:hAnsi="Times New Roman" w:eastAsia="仿宋_GB2312"/>
                <w:sz w:val="24"/>
                <w:lang w:val="en-US" w:eastAsia="zh-CN"/>
              </w:rPr>
              <w:t>20</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273</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产假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仿宋_GB2312"/>
                <w:sz w:val="24"/>
                <w:lang w:val="en-US" w:eastAsia="zh-CN"/>
              </w:rPr>
            </w:pPr>
            <w:r>
              <w:rPr>
                <w:rFonts w:ascii="Times New Roman" w:hAnsi="Times New Roman" w:eastAsia="仿宋_GB2312"/>
                <w:sz w:val="24"/>
              </w:rPr>
              <w:t>20</w:t>
            </w:r>
            <w:r>
              <w:rPr>
                <w:rFonts w:hint="eastAsia" w:ascii="Times New Roman" w:hAnsi="Times New Roman" w:eastAsia="仿宋_GB2312"/>
                <w:sz w:val="24"/>
                <w:lang w:val="en-US" w:eastAsia="zh-CN"/>
              </w:rPr>
              <w:t>20</w:t>
            </w:r>
            <w:r>
              <w:rPr>
                <w:rFonts w:ascii="Times New Roman" w:hAnsi="Times New Roman" w:eastAsia="仿宋_GB2312"/>
                <w:sz w:val="24"/>
              </w:rPr>
              <w:t>-20</w:t>
            </w:r>
            <w:r>
              <w:rPr>
                <w:rFonts w:hint="eastAsia" w:ascii="Times New Roman" w:hAnsi="Times New Roman" w:eastAsia="仿宋_GB2312"/>
                <w:sz w:val="24"/>
                <w:lang w:val="en-US" w:eastAsia="zh-CN"/>
              </w:rPr>
              <w:t>21</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1495.2</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仿宋_GB2312"/>
                <w:sz w:val="24"/>
                <w:lang w:val="en-US" w:eastAsia="zh-CN"/>
              </w:rPr>
            </w:pPr>
            <w:r>
              <w:rPr>
                <w:rFonts w:ascii="Times New Roman" w:hAnsi="Times New Roman" w:eastAsia="仿宋_GB2312"/>
                <w:sz w:val="24"/>
              </w:rPr>
              <w:t>20</w:t>
            </w:r>
            <w:r>
              <w:rPr>
                <w:rFonts w:hint="eastAsia" w:ascii="Times New Roman" w:hAnsi="Times New Roman" w:eastAsia="仿宋_GB2312"/>
                <w:sz w:val="24"/>
                <w:lang w:val="en-US" w:eastAsia="zh-CN"/>
              </w:rPr>
              <w:t>21</w:t>
            </w:r>
            <w:r>
              <w:rPr>
                <w:rFonts w:ascii="Times New Roman" w:hAnsi="Times New Roman" w:eastAsia="仿宋_GB2312"/>
                <w:sz w:val="24"/>
              </w:rPr>
              <w:t>-20</w:t>
            </w:r>
            <w:r>
              <w:rPr>
                <w:rFonts w:hint="eastAsia" w:ascii="Times New Roman" w:hAnsi="Times New Roman" w:eastAsia="仿宋_GB2312"/>
                <w:sz w:val="24"/>
                <w:lang w:val="en-US" w:eastAsia="zh-CN"/>
              </w:rPr>
              <w:t>22</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665.68</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专职教务干事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922"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Times New Roman" w:hAnsi="Times New Roman" w:eastAsia="仿宋_GB2312"/>
                <w:sz w:val="24"/>
              </w:rPr>
            </w:pPr>
            <w:r>
              <w:rPr>
                <w:rFonts w:ascii="Times New Roman" w:hAnsi="Times New Roman" w:eastAsia="仿宋_GB2312"/>
                <w:sz w:val="24"/>
              </w:rPr>
              <w:t>20</w:t>
            </w:r>
            <w:r>
              <w:rPr>
                <w:rFonts w:hint="eastAsia" w:ascii="Times New Roman" w:hAnsi="Times New Roman" w:eastAsia="仿宋_GB2312"/>
                <w:sz w:val="24"/>
                <w:lang w:val="en-US" w:eastAsia="zh-CN"/>
              </w:rPr>
              <w:t>22</w:t>
            </w:r>
            <w:r>
              <w:rPr>
                <w:rFonts w:ascii="Times New Roman" w:hAnsi="Times New Roman" w:eastAsia="仿宋_GB2312"/>
                <w:sz w:val="24"/>
              </w:rPr>
              <w:t>-20</w:t>
            </w:r>
            <w:r>
              <w:rPr>
                <w:rFonts w:hint="eastAsia" w:ascii="Times New Roman" w:hAnsi="Times New Roman" w:eastAsia="仿宋_GB2312"/>
                <w:sz w:val="24"/>
                <w:lang w:val="en-US" w:eastAsia="zh-CN"/>
              </w:rPr>
              <w:t>23</w:t>
            </w:r>
            <w:r>
              <w:rPr>
                <w:rFonts w:ascii="Times New Roman" w:hAnsi="Times New Roman" w:eastAsia="仿宋_GB2312"/>
                <w:sz w:val="24"/>
              </w:rPr>
              <w:t xml:space="preserve"> </w:t>
            </w:r>
          </w:p>
        </w:tc>
        <w:tc>
          <w:tcPr>
            <w:tcW w:w="3046" w:type="dxa"/>
            <w:gridSpan w:val="4"/>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471.52</w:t>
            </w:r>
          </w:p>
        </w:tc>
        <w:tc>
          <w:tcPr>
            <w:tcW w:w="2484" w:type="dxa"/>
            <w:gridSpan w:val="3"/>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ascii="Times New Roman" w:hAnsi="Times New Roman" w:eastAsia="仿宋_GB2312"/>
                <w:sz w:val="24"/>
              </w:rPr>
            </w:pPr>
            <w:r>
              <w:rPr>
                <w:rFonts w:hint="eastAsia" w:ascii="Times New Roman" w:hAnsi="Times New Roman" w:eastAsia="仿宋_GB2312"/>
                <w:sz w:val="24"/>
                <w:lang w:val="en-US" w:eastAsia="zh-CN"/>
              </w:rPr>
              <w:t>专职教务干事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130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曾获主要荣誉情况（</w:t>
            </w:r>
            <w:r>
              <w:rPr>
                <w:rFonts w:eastAsia="仿宋_GB2312"/>
                <w:sz w:val="24"/>
              </w:rPr>
              <w:t>10</w:t>
            </w:r>
            <w:r>
              <w:rPr>
                <w:rFonts w:hint="eastAsia" w:eastAsia="仿宋_GB2312"/>
                <w:sz w:val="24"/>
              </w:rPr>
              <w:t>项</w:t>
            </w:r>
            <w:r>
              <w:rPr>
                <w:rFonts w:hint="eastAsia" w:ascii="仿宋_GB2312" w:eastAsia="仿宋_GB2312"/>
                <w:sz w:val="24"/>
              </w:rPr>
              <w:t>以内）</w:t>
            </w:r>
          </w:p>
        </w:tc>
        <w:tc>
          <w:tcPr>
            <w:tcW w:w="732"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序号</w:t>
            </w:r>
          </w:p>
        </w:tc>
        <w:tc>
          <w:tcPr>
            <w:tcW w:w="3400" w:type="dxa"/>
            <w:gridSpan w:val="5"/>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奖项名称</w:t>
            </w:r>
          </w:p>
        </w:tc>
        <w:tc>
          <w:tcPr>
            <w:tcW w:w="2160" w:type="dxa"/>
            <w:gridSpan w:val="3"/>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颁发机构</w:t>
            </w:r>
          </w:p>
        </w:tc>
        <w:tc>
          <w:tcPr>
            <w:tcW w:w="1160"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1</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sz w:val="21"/>
                <w:szCs w:val="21"/>
                <w:lang w:val="en-US" w:eastAsia="zh-CN"/>
              </w:rPr>
            </w:pPr>
            <w:r>
              <w:rPr>
                <w:rFonts w:hint="default" w:ascii="Times New Roman" w:hAnsi="Times New Roman" w:cs="Times New Roman" w:eastAsiaTheme="majorEastAsia"/>
                <w:b w:val="0"/>
                <w:color w:val="000000"/>
                <w:sz w:val="21"/>
                <w:szCs w:val="21"/>
                <w:lang w:val="en-US" w:eastAsia="zh-CN"/>
              </w:rPr>
              <w:t>2023年度全国教研杯教师教育教学成果大赛论文类一等奖</w:t>
            </w:r>
          </w:p>
        </w:tc>
        <w:tc>
          <w:tcPr>
            <w:tcW w:w="2160" w:type="dxa"/>
            <w:gridSpan w:val="3"/>
            <w:vAlign w:val="center"/>
          </w:tcPr>
          <w:p>
            <w:pPr>
              <w:spacing w:line="300" w:lineRule="exact"/>
              <w:jc w:val="center"/>
              <w:rPr>
                <w:rFonts w:hint="default" w:ascii="Times New Roman" w:hAnsi="Times New Roman" w:cs="Times New Roman" w:eastAsiaTheme="majorEastAsia"/>
                <w:b w:val="0"/>
                <w:color w:val="000000"/>
                <w:sz w:val="21"/>
                <w:szCs w:val="21"/>
                <w:lang w:val="en-US" w:eastAsia="zh-CN"/>
              </w:rPr>
            </w:pPr>
            <w:r>
              <w:rPr>
                <w:rFonts w:hint="eastAsia" w:ascii="Times New Roman" w:hAnsi="Times New Roman" w:cs="Times New Roman" w:eastAsiaTheme="majorEastAsia"/>
                <w:b w:val="0"/>
                <w:color w:val="000000"/>
                <w:sz w:val="21"/>
                <w:szCs w:val="21"/>
                <w:lang w:val="en-US" w:eastAsia="zh-CN"/>
              </w:rPr>
              <w:t>全国科教创新评价管理办公室、全国“教研杯”教师教育教学成果大赛组委会</w:t>
            </w:r>
          </w:p>
        </w:tc>
        <w:tc>
          <w:tcPr>
            <w:tcW w:w="1160" w:type="dxa"/>
            <w:vAlign w:val="center"/>
          </w:tcPr>
          <w:p>
            <w:pPr>
              <w:spacing w:line="300" w:lineRule="exact"/>
              <w:jc w:val="center"/>
              <w:rPr>
                <w:rFonts w:hint="default" w:ascii="Times New Roman" w:hAnsi="Times New Roman" w:cs="Times New Roman" w:eastAsiaTheme="majorEastAsia"/>
                <w:b w:val="0"/>
                <w:color w:val="000000"/>
                <w:sz w:val="21"/>
                <w:szCs w:val="21"/>
                <w:lang w:val="en-US" w:eastAsia="zh-CN"/>
              </w:rPr>
            </w:pPr>
            <w:r>
              <w:rPr>
                <w:rFonts w:hint="eastAsia" w:ascii="Times New Roman" w:hAnsi="Times New Roman" w:cs="Times New Roman" w:eastAsiaTheme="majorEastAsia"/>
                <w:b w:val="0"/>
                <w:color w:val="000000"/>
                <w:sz w:val="21"/>
                <w:szCs w:val="21"/>
                <w:lang w:val="en-US" w:eastAsia="zh-CN"/>
              </w:rPr>
              <w:t>2023.3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2</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sz w:val="21"/>
                <w:szCs w:val="21"/>
                <w:lang w:val="en-US" w:eastAsia="zh-CN"/>
              </w:rPr>
            </w:pPr>
            <w:r>
              <w:rPr>
                <w:rFonts w:hint="default" w:ascii="Times New Roman" w:hAnsi="Times New Roman" w:cs="Times New Roman" w:eastAsiaTheme="majorEastAsia"/>
                <w:b w:val="0"/>
                <w:color w:val="000000"/>
                <w:sz w:val="21"/>
                <w:szCs w:val="21"/>
                <w:lang w:val="en-US" w:eastAsia="zh-CN"/>
              </w:rPr>
              <w:t>指导学生参加（第六届）“智新杯”全国人工智能机器人创新大赛“典型应用示范组”三等奖</w:t>
            </w:r>
          </w:p>
        </w:tc>
        <w:tc>
          <w:tcPr>
            <w:tcW w:w="2160" w:type="dxa"/>
            <w:gridSpan w:val="3"/>
            <w:vAlign w:val="center"/>
          </w:tcPr>
          <w:p>
            <w:pPr>
              <w:spacing w:line="300" w:lineRule="exact"/>
              <w:jc w:val="center"/>
              <w:rPr>
                <w:rFonts w:hint="default" w:ascii="Times New Roman" w:hAnsi="Times New Roman" w:cs="Times New Roman" w:eastAsiaTheme="majorEastAsia"/>
                <w:b w:val="0"/>
                <w:color w:val="000000"/>
                <w:sz w:val="21"/>
                <w:szCs w:val="21"/>
                <w:lang w:val="en-US" w:eastAsia="zh-CN"/>
              </w:rPr>
            </w:pPr>
            <w:r>
              <w:rPr>
                <w:rFonts w:hint="eastAsia" w:ascii="Times New Roman" w:hAnsi="Times New Roman" w:cs="Times New Roman" w:eastAsiaTheme="majorEastAsia"/>
                <w:b w:val="0"/>
                <w:color w:val="000000"/>
                <w:sz w:val="21"/>
                <w:szCs w:val="21"/>
                <w:lang w:val="en-US" w:eastAsia="zh-CN"/>
              </w:rPr>
              <w:t>中国人工智能学会</w:t>
            </w:r>
          </w:p>
        </w:tc>
        <w:tc>
          <w:tcPr>
            <w:tcW w:w="1160" w:type="dxa"/>
            <w:vAlign w:val="center"/>
          </w:tcPr>
          <w:p>
            <w:pPr>
              <w:spacing w:line="300" w:lineRule="exact"/>
              <w:jc w:val="center"/>
              <w:rPr>
                <w:rFonts w:hint="default" w:ascii="Times New Roman" w:hAnsi="Times New Roman" w:cs="Times New Roman" w:eastAsiaTheme="majorEastAsia"/>
                <w:b w:val="0"/>
                <w:color w:val="000000"/>
                <w:sz w:val="21"/>
                <w:szCs w:val="21"/>
                <w:lang w:val="en-US" w:eastAsia="zh-CN"/>
              </w:rPr>
            </w:pPr>
            <w:r>
              <w:rPr>
                <w:rFonts w:hint="eastAsia" w:ascii="Times New Roman" w:hAnsi="Times New Roman" w:cs="Times New Roman" w:eastAsiaTheme="majorEastAsia"/>
                <w:b w:val="0"/>
                <w:color w:val="000000"/>
                <w:sz w:val="21"/>
                <w:szCs w:val="21"/>
                <w:lang w:val="en-US" w:eastAsia="zh-CN"/>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3</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sz w:val="21"/>
                <w:szCs w:val="21"/>
                <w:lang w:val="en-US" w:eastAsia="zh-CN"/>
              </w:rPr>
            </w:pPr>
            <w:r>
              <w:rPr>
                <w:rFonts w:hint="default" w:ascii="Times New Roman" w:hAnsi="Times New Roman" w:cs="Times New Roman" w:eastAsiaTheme="majorEastAsia"/>
                <w:b w:val="0"/>
                <w:color w:val="000000"/>
                <w:sz w:val="21"/>
                <w:szCs w:val="21"/>
                <w:lang w:eastAsia="zh-CN"/>
              </w:rPr>
              <w:t>参与撰写《</w:t>
            </w:r>
            <w:r>
              <w:rPr>
                <w:rFonts w:hint="default" w:ascii="Times New Roman" w:hAnsi="Times New Roman" w:cs="Times New Roman" w:eastAsiaTheme="majorEastAsia"/>
                <w:b w:val="0"/>
                <w:color w:val="000000"/>
                <w:sz w:val="21"/>
                <w:szCs w:val="21"/>
                <w:lang w:val="en-US" w:eastAsia="zh-CN"/>
              </w:rPr>
              <w:t>2020级护理专业人才培养方案</w:t>
            </w:r>
            <w:r>
              <w:rPr>
                <w:rFonts w:hint="default" w:ascii="Times New Roman" w:hAnsi="Times New Roman" w:cs="Times New Roman" w:eastAsiaTheme="majorEastAsia"/>
                <w:b w:val="0"/>
                <w:color w:val="000000"/>
                <w:sz w:val="21"/>
                <w:szCs w:val="21"/>
                <w:lang w:eastAsia="zh-CN"/>
              </w:rPr>
              <w:t>》</w:t>
            </w:r>
            <w:r>
              <w:rPr>
                <w:rFonts w:hint="eastAsia" w:ascii="Times New Roman" w:hAnsi="Times New Roman" w:cs="Times New Roman" w:eastAsiaTheme="majorEastAsia"/>
                <w:b w:val="0"/>
                <w:color w:val="000000"/>
                <w:sz w:val="21"/>
                <w:szCs w:val="21"/>
                <w:lang w:val="en-US" w:eastAsia="zh-CN"/>
              </w:rPr>
              <w:t>获省级优秀</w:t>
            </w:r>
          </w:p>
        </w:tc>
        <w:tc>
          <w:tcPr>
            <w:tcW w:w="2160" w:type="dxa"/>
            <w:gridSpan w:val="3"/>
            <w:vAlign w:val="center"/>
          </w:tcPr>
          <w:p>
            <w:pPr>
              <w:spacing w:line="300" w:lineRule="exact"/>
              <w:jc w:val="center"/>
              <w:rPr>
                <w:rFonts w:hint="default" w:ascii="Times New Roman" w:hAnsi="Times New Roman" w:cs="Times New Roman" w:eastAsiaTheme="majorEastAsia"/>
                <w:b w:val="0"/>
                <w:color w:val="000000"/>
                <w:sz w:val="21"/>
                <w:szCs w:val="21"/>
                <w:lang w:val="en-US" w:eastAsia="zh-CN"/>
              </w:rPr>
            </w:pPr>
            <w:r>
              <w:rPr>
                <w:rFonts w:hint="eastAsia" w:ascii="Times New Roman" w:hAnsi="Times New Roman" w:cs="Times New Roman" w:eastAsiaTheme="majorEastAsia"/>
                <w:b w:val="0"/>
                <w:color w:val="000000"/>
                <w:sz w:val="21"/>
                <w:szCs w:val="21"/>
                <w:lang w:val="en-US" w:eastAsia="zh-CN"/>
              </w:rPr>
              <w:t>湖南省教育厅</w:t>
            </w:r>
          </w:p>
        </w:tc>
        <w:tc>
          <w:tcPr>
            <w:tcW w:w="1160" w:type="dxa"/>
            <w:vAlign w:val="center"/>
          </w:tcPr>
          <w:p>
            <w:pPr>
              <w:spacing w:line="300" w:lineRule="exact"/>
              <w:jc w:val="center"/>
              <w:rPr>
                <w:rFonts w:hint="default" w:ascii="Times New Roman" w:hAnsi="Times New Roman" w:cs="Times New Roman" w:eastAsiaTheme="majorEastAsia"/>
                <w:b w:val="0"/>
                <w:color w:val="000000"/>
                <w:sz w:val="21"/>
                <w:szCs w:val="21"/>
                <w:lang w:val="en-US" w:eastAsia="zh-CN"/>
              </w:rPr>
            </w:pPr>
            <w:r>
              <w:rPr>
                <w:rFonts w:hint="eastAsia" w:ascii="Times New Roman" w:hAnsi="Times New Roman" w:cs="Times New Roman" w:eastAsiaTheme="majorEastAsia"/>
                <w:b w:val="0"/>
                <w:color w:val="000000"/>
                <w:sz w:val="21"/>
                <w:szCs w:val="21"/>
                <w:lang w:val="en-US" w:eastAsia="zh-CN"/>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4</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 w:val="21"/>
                <w:szCs w:val="21"/>
                <w:lang w:val="en-US" w:eastAsia="zh-CN"/>
              </w:rPr>
              <w:t>湖南省高校教师岗前培训优秀学员</w:t>
            </w:r>
          </w:p>
        </w:tc>
        <w:tc>
          <w:tcPr>
            <w:tcW w:w="2160" w:type="dxa"/>
            <w:gridSpan w:val="3"/>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kern w:val="2"/>
                <w:sz w:val="21"/>
                <w:szCs w:val="21"/>
                <w:lang w:val="en-US" w:eastAsia="zh-CN" w:bidi="ar-SA"/>
              </w:rPr>
              <w:t>湖南省高等学校师资培训中心</w:t>
            </w:r>
          </w:p>
        </w:tc>
        <w:tc>
          <w:tcPr>
            <w:tcW w:w="1160" w:type="dxa"/>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kern w:val="2"/>
                <w:sz w:val="21"/>
                <w:szCs w:val="21"/>
                <w:lang w:val="en-US" w:eastAsia="zh-CN" w:bidi="ar-SA"/>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5</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 w:val="21"/>
                <w:szCs w:val="21"/>
                <w:lang w:val="en-US" w:eastAsia="zh-CN"/>
              </w:rPr>
              <w:t>2023年度湖南省教育科学研究工作者协会优秀论文评选三等奖</w:t>
            </w:r>
          </w:p>
        </w:tc>
        <w:tc>
          <w:tcPr>
            <w:tcW w:w="2160" w:type="dxa"/>
            <w:gridSpan w:val="3"/>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 w:val="21"/>
                <w:szCs w:val="21"/>
                <w:lang w:val="en-US" w:eastAsia="zh-CN"/>
              </w:rPr>
              <w:t>湖南省教育科学研究工作者协会</w:t>
            </w:r>
          </w:p>
        </w:tc>
        <w:tc>
          <w:tcPr>
            <w:tcW w:w="1160" w:type="dxa"/>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 w:val="21"/>
                <w:szCs w:val="21"/>
                <w:lang w:val="en-US" w:eastAsia="zh-C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6</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default" w:ascii="Times New Roman" w:hAnsi="Times New Roman" w:cs="Times New Roman" w:eastAsiaTheme="majorEastAsia"/>
                <w:b w:val="0"/>
                <w:color w:val="000000"/>
                <w:szCs w:val="21"/>
                <w:lang w:val="en-US" w:eastAsia="zh-CN"/>
              </w:rPr>
              <w:t>指导学生参加</w:t>
            </w:r>
            <w:r>
              <w:rPr>
                <w:rFonts w:hint="default" w:ascii="Times New Roman" w:hAnsi="Times New Roman" w:cs="Times New Roman" w:eastAsiaTheme="majorEastAsia"/>
                <w:b w:val="0"/>
                <w:color w:val="000000"/>
                <w:szCs w:val="21"/>
              </w:rPr>
              <w:t>2020年娄底市中等职业学校技能竞赛</w:t>
            </w:r>
            <w:r>
              <w:rPr>
                <w:rFonts w:hint="eastAsia" w:ascii="Times New Roman" w:hAnsi="Times New Roman" w:cs="Times New Roman" w:eastAsiaTheme="majorEastAsia"/>
                <w:b w:val="0"/>
                <w:color w:val="000000"/>
                <w:szCs w:val="21"/>
                <w:lang w:eastAsia="zh-CN"/>
              </w:rPr>
              <w:t>（</w:t>
            </w:r>
            <w:r>
              <w:rPr>
                <w:rFonts w:hint="eastAsia" w:ascii="Times New Roman" w:hAnsi="Times New Roman" w:cs="Times New Roman" w:eastAsiaTheme="majorEastAsia"/>
                <w:b w:val="0"/>
                <w:color w:val="000000"/>
                <w:szCs w:val="21"/>
                <w:lang w:val="en-US" w:eastAsia="zh-CN"/>
              </w:rPr>
              <w:t>护理）</w:t>
            </w:r>
            <w:r>
              <w:rPr>
                <w:rFonts w:hint="default" w:ascii="Times New Roman" w:hAnsi="Times New Roman" w:cs="Times New Roman" w:eastAsiaTheme="majorEastAsia"/>
                <w:b w:val="0"/>
                <w:color w:val="000000"/>
                <w:szCs w:val="21"/>
                <w:lang w:val="en-US" w:eastAsia="zh-CN"/>
              </w:rPr>
              <w:t>二等奖</w:t>
            </w:r>
          </w:p>
        </w:tc>
        <w:tc>
          <w:tcPr>
            <w:tcW w:w="2160" w:type="dxa"/>
            <w:gridSpan w:val="3"/>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娄底市教育局</w:t>
            </w:r>
          </w:p>
        </w:tc>
        <w:tc>
          <w:tcPr>
            <w:tcW w:w="1160" w:type="dxa"/>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7</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2024年校级教师教学能力比赛一等奖</w:t>
            </w:r>
          </w:p>
        </w:tc>
        <w:tc>
          <w:tcPr>
            <w:tcW w:w="2160" w:type="dxa"/>
            <w:gridSpan w:val="3"/>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娄底职业技术学院</w:t>
            </w:r>
          </w:p>
        </w:tc>
        <w:tc>
          <w:tcPr>
            <w:tcW w:w="1160" w:type="dxa"/>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8</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2023年校级</w:t>
            </w:r>
            <w:r>
              <w:rPr>
                <w:rFonts w:hint="eastAsia" w:ascii="Times New Roman" w:hAnsi="Times New Roman" w:cs="Times New Roman" w:eastAsiaTheme="majorEastAsia"/>
                <w:b w:val="0"/>
                <w:color w:val="000000"/>
                <w:szCs w:val="21"/>
              </w:rPr>
              <w:t>信息素养大赛</w:t>
            </w:r>
            <w:r>
              <w:rPr>
                <w:rFonts w:hint="eastAsia" w:ascii="Times New Roman" w:hAnsi="Times New Roman" w:cs="Times New Roman" w:eastAsiaTheme="majorEastAsia"/>
                <w:b w:val="0"/>
                <w:color w:val="000000"/>
                <w:szCs w:val="21"/>
                <w:lang w:val="en-US" w:eastAsia="zh-CN"/>
              </w:rPr>
              <w:t>一等奖</w:t>
            </w:r>
          </w:p>
        </w:tc>
        <w:tc>
          <w:tcPr>
            <w:tcW w:w="2160" w:type="dxa"/>
            <w:gridSpan w:val="3"/>
            <w:vAlign w:val="center"/>
          </w:tcPr>
          <w:p>
            <w:pPr>
              <w:spacing w:line="300" w:lineRule="exact"/>
              <w:jc w:val="center"/>
              <w:rPr>
                <w:rFonts w:hint="eastAsia"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娄底职业技术学院</w:t>
            </w:r>
          </w:p>
        </w:tc>
        <w:tc>
          <w:tcPr>
            <w:tcW w:w="1160" w:type="dxa"/>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2023.11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9</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default" w:ascii="Times New Roman" w:hAnsi="Times New Roman" w:cs="Times New Roman" w:eastAsiaTheme="majorEastAsia"/>
                <w:b w:val="0"/>
                <w:color w:val="000000"/>
                <w:szCs w:val="21"/>
                <w:lang w:val="en-US" w:eastAsia="zh-CN"/>
              </w:rPr>
              <w:t>指导学生参加第十五届“挑战杯”湖南省大学生课外学术科技作品竞赛校级三等奖</w:t>
            </w:r>
          </w:p>
        </w:tc>
        <w:tc>
          <w:tcPr>
            <w:tcW w:w="2160" w:type="dxa"/>
            <w:gridSpan w:val="3"/>
            <w:vAlign w:val="center"/>
          </w:tcPr>
          <w:p>
            <w:pPr>
              <w:spacing w:line="300" w:lineRule="exact"/>
              <w:jc w:val="center"/>
              <w:rPr>
                <w:rFonts w:hint="eastAsia"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娄底职业技术学院</w:t>
            </w:r>
          </w:p>
        </w:tc>
        <w:tc>
          <w:tcPr>
            <w:tcW w:w="1160" w:type="dxa"/>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306" w:type="dxa"/>
            <w:vMerge w:val="continue"/>
            <w:vAlign w:val="center"/>
          </w:tcPr>
          <w:p>
            <w:pPr>
              <w:spacing w:line="400" w:lineRule="exact"/>
              <w:jc w:val="center"/>
              <w:rPr>
                <w:rFonts w:ascii="仿宋_GB2312" w:eastAsia="仿宋_GB2312"/>
                <w:sz w:val="24"/>
              </w:rPr>
            </w:pPr>
          </w:p>
        </w:tc>
        <w:tc>
          <w:tcPr>
            <w:tcW w:w="732" w:type="dxa"/>
            <w:vAlign w:val="center"/>
          </w:tcPr>
          <w:p>
            <w:pPr>
              <w:spacing w:line="300" w:lineRule="exact"/>
              <w:jc w:val="center"/>
              <w:rPr>
                <w:rFonts w:hint="default"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10</w:t>
            </w:r>
          </w:p>
        </w:tc>
        <w:tc>
          <w:tcPr>
            <w:tcW w:w="3400" w:type="dxa"/>
            <w:gridSpan w:val="5"/>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rPr>
              <w:t>2023年校级课堂革命典型案例评选三等奖</w:t>
            </w:r>
          </w:p>
        </w:tc>
        <w:tc>
          <w:tcPr>
            <w:tcW w:w="2160" w:type="dxa"/>
            <w:gridSpan w:val="3"/>
            <w:vAlign w:val="center"/>
          </w:tcPr>
          <w:p>
            <w:pPr>
              <w:spacing w:line="300" w:lineRule="exact"/>
              <w:jc w:val="center"/>
              <w:rPr>
                <w:rFonts w:hint="eastAsia"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娄底职业技术学院</w:t>
            </w:r>
          </w:p>
        </w:tc>
        <w:tc>
          <w:tcPr>
            <w:tcW w:w="1160" w:type="dxa"/>
            <w:vAlign w:val="center"/>
          </w:tcPr>
          <w:p>
            <w:pPr>
              <w:spacing w:line="300" w:lineRule="exact"/>
              <w:jc w:val="center"/>
              <w:rPr>
                <w:rFonts w:hint="default" w:ascii="Times New Roman" w:hAnsi="Times New Roman" w:cs="Times New Roman" w:eastAsiaTheme="majorEastAsia"/>
                <w:b w:val="0"/>
                <w:color w:val="000000"/>
                <w:kern w:val="2"/>
                <w:sz w:val="21"/>
                <w:szCs w:val="21"/>
                <w:lang w:val="en-US" w:eastAsia="zh-CN" w:bidi="ar-SA"/>
              </w:rPr>
            </w:pPr>
            <w:r>
              <w:rPr>
                <w:rFonts w:hint="eastAsia" w:ascii="Times New Roman" w:hAnsi="Times New Roman" w:cs="Times New Roman" w:eastAsiaTheme="majorEastAsia"/>
                <w:b w:val="0"/>
                <w:color w:val="000000"/>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306" w:type="dxa"/>
            <w:vAlign w:val="center"/>
          </w:tcPr>
          <w:p>
            <w:pPr>
              <w:spacing w:line="400" w:lineRule="exact"/>
              <w:jc w:val="center"/>
              <w:rPr>
                <w:rFonts w:ascii="仿宋_GB2312" w:eastAsia="仿宋_GB2312"/>
                <w:sz w:val="24"/>
              </w:rPr>
            </w:pPr>
            <w:r>
              <w:rPr>
                <w:rFonts w:hint="eastAsia" w:ascii="仿宋_GB2312" w:eastAsia="仿宋_GB2312"/>
                <w:sz w:val="24"/>
              </w:rPr>
              <w:t>曾受</w:t>
            </w:r>
          </w:p>
          <w:p>
            <w:pPr>
              <w:spacing w:line="400" w:lineRule="exact"/>
              <w:jc w:val="center"/>
              <w:rPr>
                <w:rFonts w:ascii="仿宋_GB2312" w:eastAsia="仿宋_GB2312"/>
                <w:sz w:val="24"/>
              </w:rPr>
            </w:pPr>
            <w:r>
              <w:rPr>
                <w:rFonts w:hint="eastAsia" w:ascii="仿宋_GB2312" w:eastAsia="仿宋_GB2312"/>
                <w:sz w:val="24"/>
              </w:rPr>
              <w:t>处分</w:t>
            </w:r>
          </w:p>
          <w:p>
            <w:pPr>
              <w:spacing w:line="400" w:lineRule="exact"/>
              <w:jc w:val="center"/>
              <w:rPr>
                <w:rFonts w:ascii="仿宋_GB2312" w:eastAsia="仿宋_GB2312"/>
                <w:sz w:val="24"/>
              </w:rPr>
            </w:pPr>
            <w:r>
              <w:rPr>
                <w:rFonts w:hint="eastAsia" w:ascii="仿宋_GB2312" w:eastAsia="仿宋_GB2312"/>
                <w:sz w:val="24"/>
              </w:rPr>
              <w:t>情况</w:t>
            </w:r>
          </w:p>
        </w:tc>
        <w:tc>
          <w:tcPr>
            <w:tcW w:w="7452" w:type="dxa"/>
            <w:gridSpan w:val="10"/>
          </w:tcPr>
          <w:p>
            <w:pPr>
              <w:rPr>
                <w:rFonts w:ascii="仿宋_GB2312" w:hAnsi="宋体" w:eastAsia="仿宋_GB2312" w:cs="仿宋_GB2312"/>
                <w:spacing w:val="-2"/>
                <w:kern w:val="0"/>
                <w:sz w:val="24"/>
              </w:rPr>
            </w:pPr>
          </w:p>
          <w:p>
            <w:pPr>
              <w:rPr>
                <w:rFonts w:hint="eastAsia" w:ascii="仿宋_GB2312" w:hAnsi="宋体" w:eastAsia="仿宋_GB2312" w:cs="仿宋_GB2312"/>
                <w:spacing w:val="-2"/>
                <w:kern w:val="0"/>
                <w:sz w:val="24"/>
                <w:lang w:val="en-US" w:eastAsia="zh-CN"/>
              </w:rPr>
            </w:pPr>
            <w:r>
              <w:rPr>
                <w:rFonts w:hint="eastAsia" w:ascii="仿宋_GB2312" w:hAnsi="宋体" w:eastAsia="仿宋_GB2312" w:cs="仿宋_GB2312"/>
                <w:spacing w:val="-2"/>
                <w:kern w:val="0"/>
                <w:sz w:val="24"/>
                <w:lang w:val="en-US" w:eastAsia="zh-CN"/>
              </w:rPr>
              <w:t>无</w:t>
            </w:r>
          </w:p>
          <w:p>
            <w:pPr>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58" w:type="dxa"/>
            <w:gridSpan w:val="11"/>
            <w:vAlign w:val="center"/>
          </w:tcPr>
          <w:p>
            <w:pPr>
              <w:spacing w:line="300" w:lineRule="exact"/>
              <w:jc w:val="left"/>
              <w:rPr>
                <w:rFonts w:ascii="仿宋_GB2312" w:eastAsia="仿宋_GB2312"/>
                <w:sz w:val="24"/>
              </w:rPr>
            </w:pPr>
            <w:r>
              <w:rPr>
                <w:rFonts w:hint="eastAsia" w:ascii="仿宋_GB2312" w:eastAsia="仿宋_GB2312"/>
                <w:sz w:val="24"/>
              </w:rPr>
              <w:t>主要先进事迹</w:t>
            </w:r>
            <w:r>
              <w:rPr>
                <w:rFonts w:ascii="仿宋_GB2312" w:eastAsia="仿宋_GB2312"/>
                <w:sz w:val="24"/>
              </w:rPr>
              <w:t>(</w:t>
            </w:r>
            <w:r>
              <w:rPr>
                <w:rFonts w:hint="eastAsia" w:ascii="仿宋_GB2312" w:eastAsia="仿宋_GB2312"/>
                <w:sz w:val="24"/>
              </w:rPr>
              <w:t>主要包括综合表现和主要业绩两部分，字数不超过</w:t>
            </w:r>
            <w:r>
              <w:rPr>
                <w:rFonts w:eastAsia="仿宋_GB2312"/>
                <w:sz w:val="24"/>
              </w:rPr>
              <w:t>1200</w:t>
            </w:r>
            <w:r>
              <w:rPr>
                <w:rFonts w:hint="eastAsia" w:ascii="仿宋_GB2312" w:eastAsia="仿宋_GB2312"/>
                <w:sz w:val="24"/>
              </w:rPr>
              <w:t>字</w:t>
            </w: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758" w:type="dxa"/>
            <w:gridSpan w:val="11"/>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b/>
                <w:bCs/>
                <w:kern w:val="2"/>
                <w:sz w:val="24"/>
                <w:szCs w:val="20"/>
                <w:lang w:val="en-US" w:eastAsia="zh-CN" w:bidi="ar-SA"/>
              </w:rPr>
              <w:t>综合表现：</w:t>
            </w:r>
            <w:r>
              <w:rPr>
                <w:rFonts w:hint="eastAsia" w:ascii="Times New Roman" w:hAnsi="Times New Roman" w:eastAsia="宋体" w:cs="Times New Roman"/>
                <w:kern w:val="2"/>
                <w:sz w:val="24"/>
                <w:szCs w:val="20"/>
                <w:lang w:val="en-US" w:eastAsia="zh-CN" w:bidi="ar-SA"/>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作为一名教师，我</w:t>
            </w:r>
            <w:r>
              <w:rPr>
                <w:rFonts w:hint="eastAsia" w:ascii="Times New Roman" w:hAnsi="Times New Roman" w:cs="Times New Roman"/>
                <w:kern w:val="2"/>
                <w:sz w:val="24"/>
                <w:szCs w:val="20"/>
                <w:lang w:val="en-US" w:eastAsia="zh-CN" w:bidi="ar-SA"/>
              </w:rPr>
              <w:t>始终</w:t>
            </w:r>
            <w:r>
              <w:rPr>
                <w:rFonts w:hint="eastAsia" w:ascii="Times New Roman" w:hAnsi="Times New Roman" w:eastAsia="宋体" w:cs="Times New Roman"/>
                <w:kern w:val="2"/>
                <w:sz w:val="24"/>
                <w:szCs w:val="20"/>
                <w:lang w:val="en-US" w:eastAsia="zh-CN" w:bidi="ar-SA"/>
              </w:rPr>
              <w:t>以“学高为师，身正为范”的师德严格要求自己，</w:t>
            </w:r>
            <w:r>
              <w:rPr>
                <w:rFonts w:hint="eastAsia" w:ascii="Times New Roman" w:hAnsi="Times New Roman" w:cs="Times New Roman"/>
                <w:kern w:val="2"/>
                <w:sz w:val="24"/>
                <w:szCs w:val="20"/>
                <w:lang w:val="en-US" w:eastAsia="zh-CN" w:bidi="ar-SA"/>
              </w:rPr>
              <w:t>讲政治、立思想、精业务，努力做一名“思高、德尚、业精”的</w:t>
            </w:r>
            <w:r>
              <w:rPr>
                <w:rFonts w:hint="eastAsia" w:ascii="Times New Roman" w:hAnsi="Times New Roman" w:eastAsia="宋体" w:cs="Times New Roman"/>
                <w:kern w:val="2"/>
                <w:sz w:val="24"/>
                <w:szCs w:val="20"/>
                <w:lang w:val="en-US" w:eastAsia="zh-CN" w:bidi="ar-SA"/>
              </w:rPr>
              <w:t>人民教师</w:t>
            </w:r>
            <w:r>
              <w:rPr>
                <w:rFonts w:hint="eastAsia" w:ascii="Times New Roman" w:hAnsi="Times New Roman" w:cs="Times New Roman"/>
                <w:kern w:val="2"/>
                <w:sz w:val="24"/>
                <w:szCs w:val="20"/>
                <w:lang w:val="en-US" w:eastAsia="zh-CN" w:bidi="ar-SA"/>
              </w:rPr>
              <w:t>。在政治上，我</w:t>
            </w:r>
            <w:r>
              <w:rPr>
                <w:rFonts w:hint="eastAsia" w:ascii="Times New Roman" w:hAnsi="Times New Roman" w:eastAsia="宋体" w:cs="Times New Roman"/>
                <w:kern w:val="2"/>
                <w:sz w:val="24"/>
                <w:szCs w:val="20"/>
                <w:lang w:val="en-US" w:eastAsia="zh-CN" w:bidi="ar-SA"/>
              </w:rPr>
              <w:t>积极向党组织靠拢</w:t>
            </w:r>
            <w:r>
              <w:rPr>
                <w:rFonts w:hint="eastAsia" w:ascii="Times New Roman" w:hAnsi="Times New Roman" w:cs="Times New Roman"/>
                <w:kern w:val="2"/>
                <w:sz w:val="24"/>
                <w:szCs w:val="20"/>
                <w:lang w:val="en-US" w:eastAsia="zh-CN" w:bidi="ar-SA"/>
              </w:rPr>
              <w:t>，以学习强国、半月谈等为平台，强化政治学习，提升政治素养，融新时代习总书记思想于教学事业，实现个人事业与党的事业同频呼吸；在思想上，始终秉持“教书必先育人”原则，以学生思想品德培育为核心，躬行实践，引领学生参与爱心公益事业，深刻践行人类灵魂的工程师美誉；在工作上，我始终保持谦逊学习态度，多次</w:t>
            </w:r>
            <w:r>
              <w:rPr>
                <w:rFonts w:hint="eastAsia" w:ascii="Times New Roman" w:hAnsi="Times New Roman" w:eastAsia="宋体" w:cs="Times New Roman"/>
                <w:kern w:val="2"/>
                <w:sz w:val="24"/>
                <w:szCs w:val="20"/>
                <w:lang w:val="en-US" w:eastAsia="zh-CN" w:bidi="ar-SA"/>
              </w:rPr>
              <w:t>参加学校组织的各项业务培训</w:t>
            </w:r>
            <w:r>
              <w:rPr>
                <w:rFonts w:hint="eastAsia" w:ascii="Times New Roman" w:hAnsi="Times New Roman" w:cs="Times New Roman"/>
                <w:kern w:val="2"/>
                <w:sz w:val="24"/>
                <w:szCs w:val="20"/>
                <w:lang w:val="en-US" w:eastAsia="zh-CN" w:bidi="ar-SA"/>
              </w:rPr>
              <w:t>及</w:t>
            </w:r>
            <w:r>
              <w:rPr>
                <w:rFonts w:hint="eastAsia" w:ascii="Times New Roman" w:hAnsi="Times New Roman" w:eastAsia="宋体" w:cs="Times New Roman"/>
                <w:kern w:val="2"/>
                <w:sz w:val="24"/>
                <w:szCs w:val="20"/>
                <w:lang w:val="en-US" w:eastAsia="zh-CN" w:bidi="ar-SA"/>
              </w:rPr>
              <w:t>年度继续教育学时</w:t>
            </w:r>
            <w:r>
              <w:rPr>
                <w:rFonts w:hint="eastAsia" w:ascii="Times New Roman" w:hAnsi="Times New Roman" w:cs="Times New Roman"/>
                <w:kern w:val="2"/>
                <w:sz w:val="24"/>
                <w:szCs w:val="20"/>
                <w:lang w:val="en-US" w:eastAsia="zh-CN" w:bidi="ar-SA"/>
              </w:rPr>
              <w:t>，并荣获</w:t>
            </w:r>
            <w:r>
              <w:rPr>
                <w:rFonts w:hint="eastAsia" w:ascii="Times New Roman" w:hAnsi="Times New Roman" w:eastAsia="宋体" w:cs="Times New Roman"/>
                <w:kern w:val="2"/>
                <w:sz w:val="24"/>
                <w:szCs w:val="20"/>
                <w:lang w:val="en-US" w:eastAsia="zh-CN" w:bidi="ar-SA"/>
              </w:rPr>
              <w:t>湖南省高校教师岗前培训</w:t>
            </w:r>
            <w:r>
              <w:rPr>
                <w:rFonts w:hint="eastAsia" w:ascii="Times New Roman" w:hAnsi="Times New Roman" w:eastAsia="宋体" w:cs="Times New Roman"/>
                <w:b/>
                <w:bCs/>
                <w:kern w:val="2"/>
                <w:sz w:val="24"/>
                <w:szCs w:val="20"/>
                <w:lang w:val="en-US" w:eastAsia="zh-CN" w:bidi="ar-SA"/>
              </w:rPr>
              <w:t>“优秀学员”</w:t>
            </w:r>
            <w:r>
              <w:rPr>
                <w:rFonts w:hint="eastAsia" w:ascii="Times New Roman" w:hAnsi="Times New Roman" w:cs="Times New Roman"/>
                <w:kern w:val="2"/>
                <w:sz w:val="24"/>
                <w:szCs w:val="20"/>
                <w:lang w:val="en-US" w:eastAsia="zh-CN" w:bidi="ar-SA"/>
              </w:rPr>
              <w:t>称号</w:t>
            </w:r>
            <w:r>
              <w:rPr>
                <w:rFonts w:hint="eastAsia" w:ascii="Times New Roman" w:hAnsi="Times New Roman" w:eastAsia="宋体" w:cs="Times New Roman"/>
                <w:kern w:val="2"/>
                <w:sz w:val="24"/>
                <w:szCs w:val="20"/>
                <w:lang w:val="en-US" w:eastAsia="zh-CN" w:bidi="ar-SA"/>
              </w:rPr>
              <w:t>。在各年度考核</w:t>
            </w:r>
            <w:r>
              <w:rPr>
                <w:rFonts w:hint="eastAsia" w:ascii="Times New Roman" w:hAnsi="Times New Roman" w:cs="Times New Roman"/>
                <w:kern w:val="2"/>
                <w:sz w:val="24"/>
                <w:szCs w:val="20"/>
                <w:lang w:val="en-US" w:eastAsia="zh-CN" w:bidi="ar-SA"/>
              </w:rPr>
              <w:t>中于</w:t>
            </w:r>
            <w:r>
              <w:rPr>
                <w:rFonts w:hint="eastAsia" w:ascii="Times New Roman" w:hAnsi="Times New Roman" w:eastAsia="宋体" w:cs="Times New Roman"/>
                <w:kern w:val="2"/>
                <w:sz w:val="24"/>
                <w:szCs w:val="20"/>
                <w:lang w:val="en-US" w:eastAsia="zh-CN" w:bidi="ar-SA"/>
              </w:rPr>
              <w:t>2020年</w:t>
            </w:r>
            <w:r>
              <w:rPr>
                <w:rFonts w:hint="eastAsia" w:ascii="Times New Roman" w:hAnsi="Times New Roman" w:cs="Times New Roman"/>
                <w:kern w:val="2"/>
                <w:sz w:val="24"/>
                <w:szCs w:val="20"/>
                <w:lang w:val="en-US" w:eastAsia="zh-CN" w:bidi="ar-SA"/>
              </w:rPr>
              <w:t>荣获</w:t>
            </w:r>
            <w:r>
              <w:rPr>
                <w:rFonts w:hint="eastAsia" w:ascii="Times New Roman" w:hAnsi="Times New Roman" w:eastAsia="宋体" w:cs="Times New Roman"/>
                <w:b/>
                <w:bCs/>
                <w:kern w:val="2"/>
                <w:sz w:val="24"/>
                <w:szCs w:val="20"/>
                <w:lang w:val="en-US" w:eastAsia="zh-CN" w:bidi="ar-SA"/>
              </w:rPr>
              <w:t>“优岗”</w:t>
            </w:r>
            <w:r>
              <w:rPr>
                <w:rFonts w:hint="eastAsia" w:ascii="Times New Roman" w:hAnsi="Times New Roman" w:cs="Times New Roman"/>
                <w:b/>
                <w:bCs/>
                <w:kern w:val="2"/>
                <w:sz w:val="24"/>
                <w:szCs w:val="20"/>
                <w:lang w:val="en-US" w:eastAsia="zh-CN" w:bidi="ar-SA"/>
              </w:rPr>
              <w:t>，</w:t>
            </w:r>
            <w:r>
              <w:rPr>
                <w:rFonts w:hint="eastAsia" w:ascii="Times New Roman" w:hAnsi="Times New Roman" w:cs="Times New Roman"/>
                <w:kern w:val="2"/>
                <w:sz w:val="24"/>
                <w:szCs w:val="20"/>
                <w:lang w:val="en-US" w:eastAsia="zh-CN" w:bidi="ar-SA"/>
              </w:rPr>
              <w:t>同时，积极</w:t>
            </w:r>
            <w:r>
              <w:rPr>
                <w:rFonts w:hint="eastAsia" w:ascii="Times New Roman" w:hAnsi="Times New Roman" w:eastAsia="宋体" w:cs="Times New Roman"/>
                <w:kern w:val="2"/>
                <w:sz w:val="24"/>
                <w:szCs w:val="20"/>
                <w:lang w:val="en-US" w:eastAsia="zh-CN" w:bidi="ar-SA"/>
              </w:rPr>
              <w:t>参加运动会、演讲比赛、征文比赛等</w:t>
            </w:r>
            <w:r>
              <w:rPr>
                <w:rFonts w:hint="eastAsia" w:ascii="Times New Roman" w:hAnsi="Times New Roman" w:cs="Times New Roman"/>
                <w:kern w:val="2"/>
                <w:sz w:val="24"/>
                <w:szCs w:val="20"/>
                <w:lang w:val="en-US" w:eastAsia="zh-CN" w:bidi="ar-SA"/>
              </w:rPr>
              <w:t>活动</w:t>
            </w:r>
            <w:r>
              <w:rPr>
                <w:rFonts w:hint="eastAsia" w:ascii="Times New Roman" w:hAnsi="Times New Roman" w:eastAsia="宋体" w:cs="Times New Roman"/>
                <w:kern w:val="2"/>
                <w:sz w:val="24"/>
                <w:szCs w:val="20"/>
                <w:lang w:val="en-US" w:eastAsia="zh-CN" w:bidi="ar-SA"/>
              </w:rPr>
              <w:t>，2022年获得校级</w:t>
            </w:r>
            <w:r>
              <w:rPr>
                <w:rFonts w:hint="eastAsia" w:ascii="Times New Roman" w:hAnsi="Times New Roman" w:eastAsia="宋体" w:cs="Times New Roman"/>
                <w:b/>
                <w:bCs/>
                <w:kern w:val="2"/>
                <w:sz w:val="24"/>
                <w:szCs w:val="20"/>
                <w:lang w:val="en-US" w:eastAsia="zh-CN" w:bidi="ar-SA"/>
              </w:rPr>
              <w:t>“工会积极分子”</w:t>
            </w:r>
            <w:r>
              <w:rPr>
                <w:rFonts w:hint="eastAsia" w:ascii="Times New Roman" w:hAnsi="Times New Roman" w:eastAsia="宋体" w:cs="Times New Roman"/>
                <w:kern w:val="2"/>
                <w:sz w:val="24"/>
                <w:szCs w:val="20"/>
                <w:lang w:val="en-US" w:eastAsia="zh-CN" w:bidi="ar-SA"/>
              </w:rPr>
              <w:t>荣誉称号</w:t>
            </w:r>
            <w:r>
              <w:rPr>
                <w:rFonts w:hint="eastAsia" w:ascii="Times New Roman" w:hAnsi="Times New Roman" w:cs="Times New Roman"/>
                <w:kern w:val="2"/>
                <w:sz w:val="24"/>
                <w:szCs w:val="20"/>
                <w:lang w:val="en-US" w:eastAsia="zh-CN" w:bidi="ar-SA"/>
              </w:rPr>
              <w:t>。通过多位学习，</w:t>
            </w:r>
            <w:r>
              <w:rPr>
                <w:rFonts w:hint="eastAsia" w:ascii="Times New Roman" w:hAnsi="Times New Roman" w:eastAsia="宋体" w:cs="Times New Roman"/>
                <w:kern w:val="2"/>
                <w:sz w:val="24"/>
                <w:szCs w:val="20"/>
                <w:lang w:val="en-US" w:eastAsia="zh-CN" w:bidi="ar-SA"/>
              </w:rPr>
              <w:t>不断充实、完善自己，</w:t>
            </w:r>
            <w:r>
              <w:rPr>
                <w:rFonts w:hint="eastAsia" w:ascii="Times New Roman" w:hAnsi="Times New Roman" w:cs="Times New Roman"/>
                <w:kern w:val="2"/>
                <w:sz w:val="24"/>
                <w:szCs w:val="20"/>
                <w:lang w:val="en-US" w:eastAsia="zh-CN" w:bidi="ar-SA"/>
              </w:rPr>
              <w:t>实现自身</w:t>
            </w:r>
            <w:r>
              <w:rPr>
                <w:rFonts w:hint="eastAsia" w:ascii="Times New Roman" w:hAnsi="Times New Roman" w:eastAsia="宋体" w:cs="Times New Roman"/>
                <w:kern w:val="2"/>
                <w:sz w:val="24"/>
                <w:szCs w:val="20"/>
                <w:lang w:val="en-US" w:eastAsia="zh-CN" w:bidi="ar-SA"/>
              </w:rPr>
              <w:t xml:space="preserve">全面发展。 </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s="Times New Roman"/>
                <w:b/>
                <w:bCs/>
                <w:kern w:val="2"/>
                <w:sz w:val="24"/>
                <w:szCs w:val="20"/>
                <w:lang w:val="en-US" w:eastAsia="zh-CN" w:bidi="ar-SA"/>
              </w:rPr>
            </w:pPr>
            <w:r>
              <w:rPr>
                <w:rFonts w:hint="eastAsia" w:ascii="Times New Roman" w:hAnsi="Times New Roman" w:eastAsia="宋体" w:cs="Times New Roman"/>
                <w:b/>
                <w:bCs/>
                <w:kern w:val="2"/>
                <w:sz w:val="24"/>
                <w:szCs w:val="20"/>
                <w:lang w:val="en-US" w:eastAsia="zh-CN" w:bidi="ar-SA"/>
              </w:rPr>
              <w:t xml:space="preserve">主要业绩： </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 xml:space="preserve">本人爱岗敬业、乐于奉献、勇于创新。科研和教学工作热情饱满，自觉履行教书育人的神圣职责。为我校“双高”建设贡献自己的力量。 </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（一）教学方面</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0"/>
                <w:lang w:val="en-US" w:eastAsia="zh-CN" w:bidi="ar-SA"/>
              </w:rPr>
              <w:t>1.主要承担成人护理II（外科护理）、职业生涯规划、创新创业实战、就业指导、毕业设计等课程，各年</w:t>
            </w:r>
            <w:r>
              <w:rPr>
                <w:rFonts w:hint="eastAsia" w:ascii="Times New Roman" w:hAnsi="Times New Roman" w:eastAsia="宋体" w:cs="Times New Roman"/>
                <w:kern w:val="2"/>
                <w:sz w:val="24"/>
                <w:szCs w:val="24"/>
                <w:lang w:val="en-US" w:eastAsia="zh-CN" w:bidi="ar-SA"/>
              </w:rPr>
              <w:t>度教学工作量饱满。</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参与撰写</w:t>
            </w:r>
            <w:r>
              <w:rPr>
                <w:rFonts w:hint="eastAsia" w:ascii="Times New Roman" w:hAnsi="Times New Roman" w:eastAsia="宋体" w:cs="Times New Roman"/>
                <w:kern w:val="2"/>
                <w:sz w:val="24"/>
                <w:szCs w:val="24"/>
                <w:lang w:val="en-US" w:eastAsia="zh-CN" w:bidi="ar-SA"/>
              </w:rPr>
              <w:t>的</w:t>
            </w:r>
            <w:r>
              <w:rPr>
                <w:rFonts w:hint="default" w:ascii="Times New Roman" w:hAnsi="Times New Roman" w:eastAsia="宋体" w:cs="Times New Roman"/>
                <w:kern w:val="2"/>
                <w:sz w:val="24"/>
                <w:szCs w:val="24"/>
                <w:lang w:val="en-US" w:eastAsia="zh-CN" w:bidi="ar-SA"/>
              </w:rPr>
              <w:t>《2020级护理专业人才培养方案》</w:t>
            </w:r>
            <w:r>
              <w:rPr>
                <w:rFonts w:hint="eastAsia" w:ascii="Times New Roman" w:hAnsi="Times New Roman" w:eastAsia="宋体" w:cs="Times New Roman"/>
                <w:kern w:val="2"/>
                <w:sz w:val="24"/>
                <w:szCs w:val="24"/>
                <w:lang w:val="en-US" w:eastAsia="zh-CN" w:bidi="ar-SA"/>
              </w:rPr>
              <w:t>获</w:t>
            </w:r>
            <w:r>
              <w:rPr>
                <w:rFonts w:hint="default" w:ascii="Times New Roman" w:hAnsi="Times New Roman" w:eastAsia="宋体" w:cs="Times New Roman"/>
                <w:b/>
                <w:bCs/>
                <w:kern w:val="2"/>
                <w:sz w:val="24"/>
                <w:szCs w:val="24"/>
                <w:lang w:val="en-US" w:eastAsia="zh-CN" w:bidi="ar-SA"/>
              </w:rPr>
              <w:t>省级优秀</w:t>
            </w:r>
            <w:r>
              <w:rPr>
                <w:rFonts w:hint="eastAsia" w:ascii="Times New Roman" w:hAnsi="Times New Roman" w:eastAsia="宋体" w:cs="Times New Roman"/>
                <w:kern w:val="2"/>
                <w:sz w:val="24"/>
                <w:szCs w:val="24"/>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cs="Times New Roman" w:eastAsiaTheme="majorEastAsia"/>
                <w:b w:val="0"/>
                <w:color w:val="000000"/>
                <w:sz w:val="24"/>
                <w:szCs w:val="24"/>
                <w:lang w:val="en-US" w:eastAsia="zh-CN"/>
              </w:rPr>
            </w:pPr>
            <w:r>
              <w:rPr>
                <w:rFonts w:hint="eastAsia" w:ascii="Times New Roman" w:hAnsi="Times New Roman" w:eastAsia="宋体" w:cs="Times New Roman"/>
                <w:kern w:val="2"/>
                <w:sz w:val="24"/>
                <w:szCs w:val="24"/>
                <w:lang w:val="en-US" w:eastAsia="zh-CN" w:bidi="ar-SA"/>
              </w:rPr>
              <w:t>3.参与建设的</w:t>
            </w:r>
            <w:r>
              <w:rPr>
                <w:rFonts w:hint="eastAsia" w:ascii="Times New Roman" w:hAnsi="Times New Roman" w:cs="Times New Roman" w:eastAsiaTheme="majorEastAsia"/>
                <w:b w:val="0"/>
                <w:color w:val="000000"/>
                <w:sz w:val="24"/>
                <w:szCs w:val="24"/>
                <w:lang w:val="en-US" w:eastAsia="zh-CN"/>
              </w:rPr>
              <w:t>《</w:t>
            </w:r>
            <w:r>
              <w:rPr>
                <w:rFonts w:hint="default" w:ascii="Times New Roman" w:hAnsi="Times New Roman" w:cs="Times New Roman" w:eastAsiaTheme="majorEastAsia"/>
                <w:b w:val="0"/>
                <w:color w:val="000000"/>
                <w:sz w:val="24"/>
                <w:szCs w:val="24"/>
              </w:rPr>
              <w:t>成人护理II（外科护理）</w:t>
            </w:r>
            <w:r>
              <w:rPr>
                <w:rFonts w:hint="eastAsia" w:ascii="Times New Roman" w:hAnsi="Times New Roman" w:cs="Times New Roman" w:eastAsiaTheme="majorEastAsia"/>
                <w:b w:val="0"/>
                <w:color w:val="000000"/>
                <w:sz w:val="24"/>
                <w:szCs w:val="24"/>
                <w:lang w:eastAsia="zh-CN"/>
              </w:rPr>
              <w:t>》</w:t>
            </w:r>
            <w:r>
              <w:rPr>
                <w:rFonts w:hint="default" w:ascii="Times New Roman" w:hAnsi="Times New Roman" w:cs="Times New Roman" w:eastAsiaTheme="majorEastAsia"/>
                <w:b w:val="0"/>
                <w:color w:val="000000"/>
                <w:sz w:val="24"/>
                <w:szCs w:val="24"/>
                <w:lang w:val="en-US" w:eastAsia="zh-CN"/>
              </w:rPr>
              <w:t>课程认定为</w:t>
            </w:r>
            <w:r>
              <w:rPr>
                <w:rFonts w:hint="default" w:ascii="Times New Roman" w:hAnsi="Times New Roman" w:cs="Times New Roman" w:eastAsiaTheme="majorEastAsia"/>
                <w:b/>
                <w:bCs/>
                <w:color w:val="000000"/>
                <w:sz w:val="24"/>
                <w:szCs w:val="24"/>
                <w:lang w:val="en-US" w:eastAsia="zh-CN"/>
              </w:rPr>
              <w:t>2023年湖南省职业教育一流核心课程（线下）</w:t>
            </w:r>
            <w:r>
              <w:rPr>
                <w:rFonts w:hint="eastAsia" w:ascii="Times New Roman" w:hAnsi="Times New Roman" w:cs="Times New Roman" w:eastAsiaTheme="majorEastAsia"/>
                <w:b w:val="0"/>
                <w:color w:val="000000"/>
                <w:sz w:val="24"/>
                <w:szCs w:val="24"/>
                <w:lang w:val="en-US" w:eastAsia="zh-CN"/>
              </w:rPr>
              <w:t>。</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cs="Times New Roman" w:eastAsiaTheme="majorEastAsia"/>
                <w:b w:val="0"/>
                <w:color w:val="000000"/>
                <w:sz w:val="24"/>
                <w:szCs w:val="24"/>
                <w:lang w:val="en-US" w:eastAsia="zh-CN"/>
              </w:rPr>
            </w:pPr>
            <w:r>
              <w:rPr>
                <w:rFonts w:hint="eastAsia" w:ascii="Times New Roman" w:hAnsi="Times New Roman" w:cs="Times New Roman" w:eastAsiaTheme="majorEastAsia"/>
                <w:b w:val="0"/>
                <w:color w:val="000000"/>
                <w:sz w:val="24"/>
                <w:szCs w:val="24"/>
                <w:lang w:val="en-US" w:eastAsia="zh-CN"/>
              </w:rPr>
              <w:t>4.主持</w:t>
            </w:r>
            <w:r>
              <w:rPr>
                <w:rFonts w:hint="default" w:ascii="Times New Roman" w:hAnsi="Times New Roman" w:cs="Times New Roman" w:eastAsiaTheme="majorEastAsia"/>
                <w:b w:val="0"/>
                <w:color w:val="000000"/>
                <w:sz w:val="24"/>
                <w:szCs w:val="24"/>
                <w:lang w:val="en-US" w:eastAsia="zh-CN"/>
              </w:rPr>
              <w:t>2022年医学部临床技能中心（外科）实验室建设</w:t>
            </w:r>
            <w:r>
              <w:rPr>
                <w:rFonts w:hint="eastAsia" w:ascii="Times New Roman" w:hAnsi="Times New Roman" w:cs="Times New Roman" w:eastAsiaTheme="majorEastAsia"/>
                <w:b w:val="0"/>
                <w:color w:val="000000"/>
                <w:sz w:val="24"/>
                <w:szCs w:val="24"/>
                <w:lang w:val="en-US" w:eastAsia="zh-CN"/>
              </w:rPr>
              <w:t>，参与</w:t>
            </w:r>
            <w:r>
              <w:rPr>
                <w:rFonts w:hint="default" w:ascii="Times New Roman" w:hAnsi="Times New Roman" w:cs="Times New Roman" w:eastAsiaTheme="majorEastAsia"/>
                <w:b w:val="0"/>
                <w:color w:val="000000"/>
                <w:sz w:val="24"/>
                <w:szCs w:val="24"/>
                <w:lang w:val="en-US" w:eastAsia="zh-CN"/>
              </w:rPr>
              <w:t>2023年医学部外科护理实验室建设</w:t>
            </w:r>
            <w:r>
              <w:rPr>
                <w:rFonts w:hint="eastAsia" w:ascii="Times New Roman" w:hAnsi="Times New Roman" w:cs="Times New Roman" w:eastAsiaTheme="majorEastAsia"/>
                <w:b w:val="0"/>
                <w:color w:val="000000"/>
                <w:sz w:val="24"/>
                <w:szCs w:val="24"/>
                <w:lang w:val="en-US" w:eastAsia="zh-CN"/>
              </w:rPr>
              <w:t>。</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cs="Times New Roman" w:eastAsiaTheme="majorEastAsia"/>
                <w:b w:val="0"/>
                <w:color w:val="000000"/>
                <w:sz w:val="24"/>
                <w:szCs w:val="24"/>
                <w:lang w:val="en-US" w:eastAsia="zh-CN"/>
              </w:rPr>
            </w:pPr>
            <w:r>
              <w:rPr>
                <w:rFonts w:hint="eastAsia" w:ascii="Times New Roman" w:hAnsi="Times New Roman" w:cs="Times New Roman" w:eastAsiaTheme="majorEastAsia"/>
                <w:b w:val="0"/>
                <w:color w:val="000000"/>
                <w:sz w:val="24"/>
                <w:szCs w:val="24"/>
                <w:lang w:val="en-US" w:eastAsia="zh-CN"/>
              </w:rPr>
              <w:t>5.参与</w:t>
            </w:r>
            <w:r>
              <w:rPr>
                <w:rFonts w:hint="default" w:ascii="Times New Roman" w:hAnsi="Times New Roman" w:cs="Times New Roman" w:eastAsiaTheme="majorEastAsia"/>
                <w:b w:val="0"/>
                <w:color w:val="000000"/>
                <w:sz w:val="24"/>
                <w:szCs w:val="24"/>
                <w:lang w:val="en-US" w:eastAsia="zh-CN"/>
              </w:rPr>
              <w:t>校级精品在线课程《成人护理II（外科护理）》</w:t>
            </w:r>
            <w:r>
              <w:rPr>
                <w:rFonts w:hint="eastAsia" w:ascii="Times New Roman" w:hAnsi="Times New Roman" w:cs="Times New Roman" w:eastAsiaTheme="majorEastAsia"/>
                <w:b w:val="0"/>
                <w:color w:val="000000"/>
                <w:sz w:val="24"/>
                <w:szCs w:val="24"/>
                <w:lang w:val="en-US" w:eastAsia="zh-CN"/>
              </w:rPr>
              <w:t>、</w:t>
            </w:r>
            <w:r>
              <w:rPr>
                <w:rFonts w:hint="default" w:ascii="Times New Roman" w:hAnsi="Times New Roman" w:cs="Times New Roman" w:eastAsiaTheme="majorEastAsia"/>
                <w:b w:val="0"/>
                <w:color w:val="000000"/>
                <w:sz w:val="24"/>
                <w:szCs w:val="24"/>
                <w:lang w:val="en-US" w:eastAsia="zh-CN"/>
              </w:rPr>
              <w:t>校级《外科护理》课程思政示范课堂</w:t>
            </w:r>
            <w:r>
              <w:rPr>
                <w:rFonts w:hint="eastAsia" w:ascii="Times New Roman" w:hAnsi="Times New Roman" w:cs="Times New Roman" w:eastAsiaTheme="majorEastAsia"/>
                <w:b w:val="0"/>
                <w:color w:val="000000"/>
                <w:sz w:val="24"/>
                <w:szCs w:val="24"/>
                <w:lang w:val="en-US" w:eastAsia="zh-CN"/>
              </w:rPr>
              <w:t>建设并验收通过。主持</w:t>
            </w:r>
            <w:r>
              <w:rPr>
                <w:rFonts w:hint="default" w:ascii="Times New Roman" w:hAnsi="Times New Roman" w:cs="Times New Roman" w:eastAsiaTheme="majorEastAsia"/>
                <w:b w:val="0"/>
                <w:color w:val="000000"/>
                <w:sz w:val="24"/>
                <w:szCs w:val="24"/>
                <w:lang w:val="en-US" w:eastAsia="zh-CN"/>
              </w:rPr>
              <w:t>校级精品在线课程</w:t>
            </w:r>
            <w:r>
              <w:rPr>
                <w:rFonts w:hint="eastAsia" w:ascii="Times New Roman" w:hAnsi="Times New Roman" w:cs="Times New Roman" w:eastAsiaTheme="majorEastAsia"/>
                <w:b w:val="0"/>
                <w:color w:val="000000"/>
                <w:sz w:val="24"/>
                <w:szCs w:val="24"/>
                <w:lang w:val="en-US" w:eastAsia="zh-CN"/>
              </w:rPr>
              <w:t>《就业指导（护理）》建设，参与</w:t>
            </w:r>
            <w:r>
              <w:rPr>
                <w:rFonts w:hint="default" w:ascii="Times New Roman" w:hAnsi="Times New Roman" w:cs="Times New Roman" w:eastAsiaTheme="majorEastAsia"/>
                <w:b w:val="0"/>
                <w:color w:val="000000"/>
                <w:sz w:val="24"/>
                <w:szCs w:val="24"/>
                <w:lang w:val="en-US" w:eastAsia="zh-CN"/>
              </w:rPr>
              <w:t>校级精品在线课程</w:t>
            </w:r>
            <w:r>
              <w:rPr>
                <w:rFonts w:hint="eastAsia" w:ascii="Times New Roman" w:hAnsi="Times New Roman" w:cs="Times New Roman" w:eastAsiaTheme="majorEastAsia"/>
                <w:b w:val="0"/>
                <w:color w:val="000000"/>
                <w:sz w:val="24"/>
                <w:szCs w:val="24"/>
                <w:lang w:val="en-US" w:eastAsia="zh-CN"/>
              </w:rPr>
              <w:t>《护理职业敬畏（护理伦理与法规）》建设。</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b w:val="0"/>
                <w:color w:val="000000"/>
                <w:sz w:val="21"/>
                <w:szCs w:val="21"/>
                <w:lang w:eastAsia="zh-CN"/>
              </w:rPr>
            </w:pPr>
            <w:r>
              <w:rPr>
                <w:rFonts w:hint="eastAsia" w:ascii="Times New Roman" w:hAnsi="Times New Roman" w:cs="Times New Roman" w:eastAsiaTheme="majorEastAsia"/>
                <w:b w:val="0"/>
                <w:color w:val="000000"/>
                <w:sz w:val="24"/>
                <w:szCs w:val="24"/>
                <w:lang w:val="en-US" w:eastAsia="zh-CN"/>
              </w:rPr>
              <w:t>6.</w:t>
            </w:r>
            <w:r>
              <w:rPr>
                <w:rFonts w:hint="default" w:ascii="Times New Roman" w:hAnsi="Times New Roman" w:cs="Times New Roman" w:eastAsiaTheme="majorEastAsia"/>
                <w:b w:val="0"/>
                <w:color w:val="000000"/>
                <w:sz w:val="24"/>
                <w:szCs w:val="24"/>
                <w:lang w:val="en-US" w:eastAsia="zh-CN"/>
              </w:rPr>
              <w:t>参与</w:t>
            </w:r>
            <w:r>
              <w:rPr>
                <w:rFonts w:hint="default" w:ascii="Times New Roman" w:hAnsi="Times New Roman" w:cs="Times New Roman" w:eastAsiaTheme="majorEastAsia"/>
                <w:b/>
                <w:bCs/>
                <w:color w:val="000000"/>
                <w:sz w:val="24"/>
                <w:szCs w:val="24"/>
                <w:lang w:val="en-US" w:eastAsia="zh-CN"/>
              </w:rPr>
              <w:t>省级“楚怡”教师教学创新团队</w:t>
            </w:r>
            <w:r>
              <w:rPr>
                <w:rFonts w:hint="eastAsia" w:ascii="Times New Roman" w:hAnsi="Times New Roman" w:cs="Times New Roman" w:eastAsiaTheme="majorEastAsia"/>
                <w:b w:val="0"/>
                <w:color w:val="000000"/>
                <w:sz w:val="24"/>
                <w:szCs w:val="24"/>
                <w:lang w:val="en-US" w:eastAsia="zh-CN"/>
              </w:rPr>
              <w:t>。</w:t>
            </w:r>
            <w:r>
              <w:rPr>
                <w:rFonts w:hint="default" w:ascii="Times New Roman" w:hAnsi="Times New Roman" w:cs="Times New Roman" w:eastAsiaTheme="majorEastAsia"/>
                <w:b w:val="0"/>
                <w:color w:val="000000"/>
                <w:sz w:val="24"/>
                <w:szCs w:val="24"/>
                <w:lang w:val="en-US" w:eastAsia="zh-CN"/>
              </w:rPr>
              <w:t>参与</w:t>
            </w:r>
            <w:r>
              <w:rPr>
                <w:rFonts w:hint="eastAsia" w:ascii="Times New Roman" w:hAnsi="Times New Roman" w:cs="Times New Roman" w:eastAsiaTheme="majorEastAsia"/>
                <w:b w:val="0"/>
                <w:color w:val="000000"/>
                <w:sz w:val="24"/>
                <w:szCs w:val="24"/>
                <w:lang w:val="en-US" w:eastAsia="zh-CN"/>
              </w:rPr>
              <w:t>校级黄大年式教学团队。</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4"/>
                <w:lang w:val="en-US" w:eastAsia="zh-CN" w:bidi="ar-SA"/>
              </w:rPr>
              <w:t>7.2024</w:t>
            </w:r>
            <w:r>
              <w:rPr>
                <w:rFonts w:hint="eastAsia" w:ascii="Times New Roman" w:hAnsi="Times New Roman" w:eastAsia="宋体" w:cs="Times New Roman"/>
                <w:kern w:val="2"/>
                <w:sz w:val="24"/>
                <w:szCs w:val="20"/>
                <w:lang w:val="en-US" w:eastAsia="zh-CN" w:bidi="ar-SA"/>
              </w:rPr>
              <w:t>年校级教师教学能力大赛</w:t>
            </w:r>
            <w:r>
              <w:rPr>
                <w:rFonts w:hint="eastAsia" w:ascii="Times New Roman" w:hAnsi="Times New Roman" w:eastAsia="宋体" w:cs="Times New Roman"/>
                <w:b/>
                <w:bCs/>
                <w:kern w:val="2"/>
                <w:sz w:val="24"/>
                <w:szCs w:val="20"/>
                <w:lang w:val="en-US" w:eastAsia="zh-CN" w:bidi="ar-SA"/>
              </w:rPr>
              <w:t>一等奖</w:t>
            </w:r>
            <w:r>
              <w:rPr>
                <w:rFonts w:hint="eastAsia" w:ascii="Times New Roman" w:hAnsi="Times New Roman" w:eastAsia="宋体" w:cs="Times New Roman"/>
                <w:kern w:val="2"/>
                <w:sz w:val="24"/>
                <w:szCs w:val="24"/>
                <w:lang w:val="en-US" w:eastAsia="zh-CN" w:bidi="ar-SA"/>
              </w:rPr>
              <w:t>；2023年校级课堂革命典型案例评选</w:t>
            </w:r>
            <w:r>
              <w:rPr>
                <w:rFonts w:hint="eastAsia" w:ascii="Times New Roman" w:hAnsi="Times New Roman" w:eastAsia="宋体" w:cs="Times New Roman"/>
                <w:b/>
                <w:bCs/>
                <w:kern w:val="2"/>
                <w:sz w:val="24"/>
                <w:szCs w:val="24"/>
                <w:lang w:val="en-US" w:eastAsia="zh-CN" w:bidi="ar-SA"/>
              </w:rPr>
              <w:t>三等奖</w:t>
            </w:r>
            <w:r>
              <w:rPr>
                <w:rFonts w:hint="eastAsia" w:ascii="Times New Roman" w:hAnsi="Times New Roman" w:eastAsia="宋体" w:cs="Times New Roman"/>
                <w:kern w:val="2"/>
                <w:sz w:val="24"/>
                <w:szCs w:val="24"/>
                <w:lang w:val="en-US" w:eastAsia="zh-CN" w:bidi="ar-SA"/>
              </w:rPr>
              <w:t>；2023年校级信息素养大赛</w:t>
            </w:r>
            <w:r>
              <w:rPr>
                <w:rFonts w:hint="eastAsia" w:ascii="Times New Roman" w:hAnsi="Times New Roman" w:eastAsia="宋体" w:cs="Times New Roman"/>
                <w:b/>
                <w:bCs/>
                <w:kern w:val="2"/>
                <w:sz w:val="24"/>
                <w:szCs w:val="24"/>
                <w:lang w:val="en-US" w:eastAsia="zh-CN" w:bidi="ar-SA"/>
              </w:rPr>
              <w:t>一等奖</w:t>
            </w:r>
            <w:r>
              <w:rPr>
                <w:rFonts w:hint="eastAsia" w:ascii="Times New Roman" w:hAnsi="Times New Roman" w:eastAsia="宋体" w:cs="Times New Roman"/>
                <w:kern w:val="2"/>
                <w:sz w:val="24"/>
                <w:szCs w:val="20"/>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（二）科研方面</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1.立项</w:t>
            </w:r>
            <w:r>
              <w:rPr>
                <w:rFonts w:hint="eastAsia" w:ascii="Times New Roman" w:hAnsi="Times New Roman" w:eastAsia="宋体" w:cs="Times New Roman"/>
                <w:b/>
                <w:bCs/>
                <w:kern w:val="2"/>
                <w:sz w:val="24"/>
                <w:szCs w:val="20"/>
                <w:lang w:val="en-US" w:eastAsia="zh-CN" w:bidi="ar-SA"/>
              </w:rPr>
              <w:t>省级课题2项</w:t>
            </w:r>
            <w:r>
              <w:rPr>
                <w:rFonts w:hint="eastAsia" w:ascii="Times New Roman" w:hAnsi="Times New Roman" w:eastAsia="宋体" w:cs="Times New Roman"/>
                <w:kern w:val="2"/>
                <w:sz w:val="24"/>
                <w:szCs w:val="20"/>
                <w:lang w:val="en-US" w:eastAsia="zh-CN" w:bidi="ar-SA"/>
              </w:rPr>
              <w:t>（其中1项已结题）、市级课题1项，参与省市校级课题6项。</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eastAsia="宋体"/>
                <w:b/>
                <w:bCs/>
                <w:sz w:val="24"/>
                <w:lang w:eastAsia="zh-CN"/>
              </w:rPr>
            </w:pPr>
            <w:r>
              <w:rPr>
                <w:rFonts w:hint="eastAsia" w:ascii="Times New Roman" w:hAnsi="Times New Roman" w:eastAsia="宋体" w:cs="Times New Roman"/>
                <w:kern w:val="2"/>
                <w:sz w:val="24"/>
                <w:szCs w:val="20"/>
                <w:lang w:val="en-US" w:eastAsia="zh-CN" w:bidi="ar-SA"/>
              </w:rPr>
              <w:t>2.发表论文10余篇（其中</w:t>
            </w:r>
            <w:r>
              <w:rPr>
                <w:rFonts w:hint="eastAsia" w:ascii="Times New Roman" w:hAnsi="Times New Roman" w:eastAsia="宋体" w:cs="Times New Roman"/>
                <w:b/>
                <w:bCs/>
                <w:kern w:val="2"/>
                <w:sz w:val="24"/>
                <w:szCs w:val="20"/>
                <w:lang w:val="en-US" w:eastAsia="zh-CN" w:bidi="ar-SA"/>
              </w:rPr>
              <w:t>1篇EI、1篇CSTPCD</w:t>
            </w:r>
            <w:r>
              <w:rPr>
                <w:rFonts w:hint="eastAsia" w:ascii="Times New Roman" w:hAnsi="Times New Roman" w:eastAsia="宋体" w:cs="Times New Roman"/>
                <w:kern w:val="2"/>
                <w:sz w:val="24"/>
                <w:szCs w:val="20"/>
                <w:lang w:val="en-US" w:eastAsia="zh-CN" w:bidi="ar-SA"/>
              </w:rPr>
              <w:t>），1篇在</w:t>
            </w:r>
            <w:r>
              <w:rPr>
                <w:rFonts w:hint="default" w:ascii="Times New Roman" w:hAnsi="Times New Roman" w:eastAsia="宋体" w:cs="Times New Roman"/>
                <w:kern w:val="2"/>
                <w:sz w:val="24"/>
                <w:szCs w:val="20"/>
                <w:lang w:val="en-US" w:eastAsia="zh-CN" w:bidi="ar-SA"/>
              </w:rPr>
              <w:t>全国护理教育研讨会暨护理学院(校)长论坛</w:t>
            </w:r>
            <w:r>
              <w:rPr>
                <w:rFonts w:hint="eastAsia" w:ascii="Times New Roman" w:hAnsi="Times New Roman" w:eastAsia="宋体" w:cs="Times New Roman"/>
                <w:kern w:val="2"/>
                <w:sz w:val="24"/>
                <w:szCs w:val="20"/>
                <w:lang w:val="en-US" w:eastAsia="zh-CN" w:bidi="ar-SA"/>
              </w:rPr>
              <w:t>会议上进行交流，1篇在2023年度全国教研杯教师教育教学成果大赛中获论文类</w:t>
            </w:r>
            <w:r>
              <w:rPr>
                <w:rFonts w:hint="eastAsia" w:ascii="Times New Roman" w:hAnsi="Times New Roman" w:eastAsia="宋体" w:cs="Times New Roman"/>
                <w:b/>
                <w:bCs/>
                <w:kern w:val="2"/>
                <w:sz w:val="24"/>
                <w:szCs w:val="20"/>
                <w:lang w:val="en-US" w:eastAsia="zh-CN" w:bidi="ar-SA"/>
              </w:rPr>
              <w:t>一等奖</w:t>
            </w:r>
            <w:r>
              <w:rPr>
                <w:rFonts w:hint="eastAsia" w:ascii="Times New Roman" w:hAnsi="Times New Roman" w:eastAsia="宋体" w:cs="Times New Roman"/>
                <w:kern w:val="2"/>
                <w:sz w:val="24"/>
                <w:szCs w:val="20"/>
                <w:lang w:val="en-US" w:eastAsia="zh-CN" w:bidi="ar-SA"/>
              </w:rPr>
              <w:t>，1篇在2023年</w:t>
            </w:r>
            <w:r>
              <w:rPr>
                <w:rFonts w:hint="eastAsia" w:eastAsia="宋体"/>
                <w:sz w:val="24"/>
              </w:rPr>
              <w:t>度湖南省教育科学研究工作者协会优秀论文评选</w:t>
            </w:r>
            <w:r>
              <w:rPr>
                <w:rFonts w:hint="eastAsia" w:eastAsia="宋体"/>
                <w:b/>
                <w:bCs/>
                <w:sz w:val="24"/>
                <w:lang w:val="en-US" w:eastAsia="zh-CN"/>
              </w:rPr>
              <w:t>三</w:t>
            </w:r>
            <w:r>
              <w:rPr>
                <w:rFonts w:hint="eastAsia" w:eastAsia="宋体"/>
                <w:b/>
                <w:bCs/>
                <w:sz w:val="24"/>
              </w:rPr>
              <w:t>等奖</w:t>
            </w:r>
            <w:r>
              <w:rPr>
                <w:rFonts w:hint="eastAsia" w:eastAsia="宋体"/>
                <w:b/>
                <w:bCs/>
                <w:sz w:val="24"/>
                <w:lang w:eastAsia="zh-CN"/>
              </w:rPr>
              <w:t>。</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3.软著3项。</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（三）指导学生情况</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1.以培养学生为己任，</w:t>
            </w:r>
            <w:r>
              <w:rPr>
                <w:rFonts w:hint="eastAsia" w:ascii="Times New Roman" w:hAnsi="Times New Roman" w:eastAsia="宋体" w:cs="Times New Roman"/>
                <w:b w:val="0"/>
                <w:bCs w:val="0"/>
                <w:kern w:val="2"/>
                <w:sz w:val="24"/>
                <w:szCs w:val="20"/>
                <w:lang w:val="en-US" w:eastAsia="zh-CN" w:bidi="ar-SA"/>
              </w:rPr>
              <w:t>指导学生</w:t>
            </w:r>
            <w:r>
              <w:rPr>
                <w:rFonts w:hint="eastAsia" w:ascii="Times New Roman" w:hAnsi="Times New Roman" w:eastAsia="宋体" w:cs="Times New Roman"/>
                <w:kern w:val="2"/>
                <w:sz w:val="24"/>
                <w:szCs w:val="20"/>
                <w:lang w:val="en-US" w:eastAsia="zh-CN" w:bidi="ar-SA"/>
              </w:rPr>
              <w:t>参加护理技能大赛获</w:t>
            </w:r>
            <w:r>
              <w:rPr>
                <w:rFonts w:hint="eastAsia" w:ascii="Times New Roman" w:hAnsi="Times New Roman" w:eastAsia="宋体" w:cs="Times New Roman"/>
                <w:b/>
                <w:bCs/>
                <w:kern w:val="2"/>
                <w:sz w:val="24"/>
                <w:szCs w:val="20"/>
                <w:lang w:val="en-US" w:eastAsia="zh-CN" w:bidi="ar-SA"/>
              </w:rPr>
              <w:t>市级二等奖</w:t>
            </w:r>
            <w:r>
              <w:rPr>
                <w:rFonts w:hint="eastAsia" w:ascii="Times New Roman" w:hAnsi="Times New Roman" w:eastAsia="宋体" w:cs="Times New Roman"/>
                <w:kern w:val="2"/>
                <w:sz w:val="24"/>
                <w:szCs w:val="20"/>
                <w:lang w:val="en-US" w:eastAsia="zh-CN" w:bidi="ar-SA"/>
              </w:rPr>
              <w:t>；参加（第六届）“智新杯”全国人工智能机器人创新大赛“典型应用示范组”获</w:t>
            </w:r>
            <w:r>
              <w:rPr>
                <w:rFonts w:hint="eastAsia" w:ascii="Times New Roman" w:hAnsi="Times New Roman" w:eastAsia="宋体" w:cs="Times New Roman"/>
                <w:b/>
                <w:bCs/>
                <w:kern w:val="2"/>
                <w:sz w:val="24"/>
                <w:szCs w:val="20"/>
                <w:lang w:val="en-US" w:eastAsia="zh-CN" w:bidi="ar-SA"/>
              </w:rPr>
              <w:t>国家级三等奖</w:t>
            </w:r>
            <w:r>
              <w:rPr>
                <w:rFonts w:hint="eastAsia" w:ascii="Times New Roman" w:hAnsi="Times New Roman" w:eastAsia="宋体" w:cs="Times New Roman"/>
                <w:kern w:val="2"/>
                <w:sz w:val="24"/>
                <w:szCs w:val="20"/>
                <w:lang w:val="en-US" w:eastAsia="zh-CN" w:bidi="ar-SA"/>
              </w:rPr>
              <w:t>；参加第十五届“挑战杯”大学生课外学术科技作品竞赛获</w:t>
            </w:r>
            <w:r>
              <w:rPr>
                <w:rFonts w:hint="eastAsia" w:ascii="Times New Roman" w:hAnsi="Times New Roman" w:eastAsia="宋体" w:cs="Times New Roman"/>
                <w:b/>
                <w:bCs/>
                <w:kern w:val="2"/>
                <w:sz w:val="24"/>
                <w:szCs w:val="20"/>
                <w:lang w:val="en-US" w:eastAsia="zh-CN" w:bidi="ar-SA"/>
              </w:rPr>
              <w:t>校级三等奖</w:t>
            </w:r>
            <w:r>
              <w:rPr>
                <w:rFonts w:hint="eastAsia" w:ascii="Times New Roman" w:hAnsi="Times New Roman" w:eastAsia="宋体" w:cs="Times New Roman"/>
                <w:kern w:val="2"/>
                <w:sz w:val="24"/>
                <w:szCs w:val="20"/>
                <w:lang w:val="en-US" w:eastAsia="zh-CN" w:bidi="ar-SA"/>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ascii="仿宋_GB2312" w:eastAsia="仿宋_GB2312"/>
                <w:sz w:val="24"/>
              </w:rPr>
            </w:pPr>
            <w:r>
              <w:rPr>
                <w:rFonts w:hint="eastAsia" w:ascii="Times New Roman" w:hAnsi="Times New Roman" w:eastAsia="宋体" w:cs="Times New Roman"/>
                <w:kern w:val="2"/>
                <w:sz w:val="24"/>
                <w:szCs w:val="20"/>
                <w:lang w:val="en-US" w:eastAsia="zh-CN" w:bidi="ar-SA"/>
              </w:rPr>
              <w:t>2.于2020年9至2023年6月担任20级中德1班班主任，所带班级班风正，学风浓，赢得了学校和广大家长的好评。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2546" w:type="dxa"/>
            <w:gridSpan w:val="3"/>
            <w:vAlign w:val="center"/>
          </w:tcPr>
          <w:p>
            <w:pPr>
              <w:spacing w:line="560" w:lineRule="exact"/>
              <w:ind w:right="482" w:firstLine="2520" w:firstLineChars="1050"/>
              <w:jc w:val="center"/>
              <w:rPr>
                <w:rFonts w:ascii="仿宋_GB2312" w:hAnsi="仿宋_GB2312" w:eastAsia="仿宋_GB2312" w:cs="仿宋_GB2312"/>
                <w:sz w:val="24"/>
              </w:rPr>
            </w:pPr>
          </w:p>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所在单位</w:t>
            </w:r>
          </w:p>
          <w:p>
            <w:pPr>
              <w:spacing w:line="440" w:lineRule="exact"/>
              <w:jc w:val="center"/>
              <w:rPr>
                <w:rFonts w:ascii="仿宋_GB2312" w:hAnsi="仿宋_GB2312" w:eastAsia="仿宋_GB2312" w:cs="仿宋_GB2312"/>
                <w:spacing w:val="-2"/>
                <w:kern w:val="0"/>
                <w:sz w:val="24"/>
              </w:rPr>
            </w:pPr>
            <w:r>
              <w:rPr>
                <w:rFonts w:hint="eastAsia" w:ascii="仿宋_GB2312" w:hAnsi="仿宋_GB2312" w:eastAsia="仿宋_GB2312" w:cs="仿宋_GB2312"/>
                <w:sz w:val="24"/>
              </w:rPr>
              <w:t>推荐审核意见</w:t>
            </w:r>
          </w:p>
          <w:p>
            <w:pPr>
              <w:spacing w:line="560" w:lineRule="exact"/>
              <w:ind w:right="482" w:firstLine="1512" w:firstLineChars="630"/>
              <w:jc w:val="center"/>
              <w:rPr>
                <w:rFonts w:ascii="仿宋_GB2312" w:hAnsi="仿宋_GB2312" w:eastAsia="仿宋_GB2312" w:cs="仿宋_GB2312"/>
                <w:sz w:val="24"/>
              </w:rPr>
            </w:pPr>
          </w:p>
        </w:tc>
        <w:tc>
          <w:tcPr>
            <w:tcW w:w="6212" w:type="dxa"/>
            <w:gridSpan w:val="8"/>
            <w:vAlign w:val="bottom"/>
          </w:tcPr>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县市区</w:t>
            </w:r>
          </w:p>
          <w:p>
            <w:pPr>
              <w:jc w:val="center"/>
              <w:rPr>
                <w:rFonts w:ascii="仿宋_GB2312" w:hAnsi="仿宋_GB2312" w:eastAsia="仿宋_GB2312" w:cs="仿宋_GB2312"/>
                <w:sz w:val="24"/>
              </w:rPr>
            </w:pPr>
            <w:r>
              <w:rPr>
                <w:rFonts w:hint="eastAsia" w:ascii="仿宋_GB2312" w:hAnsi="仿宋_GB2312" w:eastAsia="仿宋_GB2312" w:cs="仿宋_GB2312"/>
                <w:sz w:val="24"/>
              </w:rPr>
              <w:t>纪检监察部门意见</w:t>
            </w:r>
          </w:p>
          <w:p>
            <w:pPr>
              <w:jc w:val="center"/>
              <w:rPr>
                <w:rFonts w:ascii="仿宋_GB2312" w:hAnsi="仿宋_GB2312" w:eastAsia="仿宋_GB2312" w:cs="仿宋_GB2312"/>
                <w:sz w:val="24"/>
              </w:rPr>
            </w:pPr>
            <w:r>
              <w:rPr>
                <w:rFonts w:hint="eastAsia" w:ascii="仿宋_GB2312" w:hAnsi="仿宋_GB2312" w:eastAsia="仿宋_GB2312" w:cs="仿宋_GB2312"/>
                <w:sz w:val="24"/>
              </w:rPr>
              <w:t>（按推荐对象干部管理权限填写）</w:t>
            </w:r>
          </w:p>
        </w:tc>
        <w:tc>
          <w:tcPr>
            <w:tcW w:w="6212" w:type="dxa"/>
            <w:gridSpan w:val="8"/>
            <w:vAlign w:val="center"/>
          </w:tcPr>
          <w:p>
            <w:pPr>
              <w:wordWrap w:val="0"/>
              <w:spacing w:line="560" w:lineRule="exact"/>
              <w:jc w:val="right"/>
              <w:rPr>
                <w:rFonts w:ascii="仿宋_GB2312" w:eastAsia="仿宋_GB2312"/>
                <w:spacing w:val="-2"/>
                <w:kern w:val="0"/>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pacing w:val="-2"/>
                <w:kern w:val="0"/>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县市区</w:t>
            </w:r>
          </w:p>
          <w:p>
            <w:pPr>
              <w:jc w:val="center"/>
              <w:rPr>
                <w:rFonts w:ascii="仿宋_GB2312" w:hAnsi="仿宋_GB2312" w:eastAsia="仿宋_GB2312" w:cs="仿宋_GB2312"/>
                <w:sz w:val="24"/>
              </w:rPr>
            </w:pPr>
            <w:r>
              <w:rPr>
                <w:rFonts w:hint="eastAsia" w:ascii="仿宋_GB2312" w:hAnsi="仿宋_GB2312" w:eastAsia="仿宋_GB2312" w:cs="仿宋_GB2312"/>
                <w:sz w:val="24"/>
              </w:rPr>
              <w:t>干部管理部门意见（按推荐对象干部管理权限填写）</w:t>
            </w:r>
          </w:p>
        </w:tc>
        <w:tc>
          <w:tcPr>
            <w:tcW w:w="6212" w:type="dxa"/>
            <w:gridSpan w:val="8"/>
            <w:vAlign w:val="center"/>
          </w:tcPr>
          <w:p>
            <w:pPr>
              <w:wordWrap w:val="0"/>
              <w:spacing w:line="560" w:lineRule="exact"/>
              <w:jc w:val="right"/>
              <w:rPr>
                <w:rFonts w:ascii="仿宋_GB2312" w:eastAsia="仿宋_GB2312"/>
                <w:spacing w:val="-2"/>
                <w:kern w:val="0"/>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县市区教育部门</w:t>
            </w:r>
          </w:p>
          <w:p>
            <w:pPr>
              <w:jc w:val="center"/>
              <w:rPr>
                <w:rFonts w:ascii="仿宋_GB2312" w:hAnsi="仿宋_GB2312" w:eastAsia="仿宋_GB2312" w:cs="仿宋_GB2312"/>
                <w:spacing w:val="-2"/>
                <w:kern w:val="0"/>
                <w:sz w:val="24"/>
              </w:rPr>
            </w:pPr>
            <w:r>
              <w:rPr>
                <w:rFonts w:hint="eastAsia" w:ascii="仿宋_GB2312" w:hAnsi="仿宋_GB2312" w:eastAsia="仿宋_GB2312" w:cs="仿宋_GB2312"/>
                <w:sz w:val="24"/>
              </w:rPr>
              <w:t>审核意见</w:t>
            </w:r>
          </w:p>
        </w:tc>
        <w:tc>
          <w:tcPr>
            <w:tcW w:w="6212" w:type="dxa"/>
            <w:gridSpan w:val="8"/>
            <w:vAlign w:val="center"/>
          </w:tcPr>
          <w:p>
            <w:pPr>
              <w:spacing w:line="560" w:lineRule="exact"/>
              <w:jc w:val="right"/>
              <w:rPr>
                <w:rFonts w:ascii="仿宋_GB2312" w:hAnsi="宋体" w:eastAsia="仿宋_GB2312" w:cs="仿宋_GB2312"/>
                <w:spacing w:val="-2"/>
                <w:kern w:val="0"/>
                <w:sz w:val="24"/>
              </w:rPr>
            </w:pPr>
          </w:p>
          <w:p>
            <w:pPr>
              <w:spacing w:line="560" w:lineRule="exact"/>
              <w:jc w:val="right"/>
              <w:rPr>
                <w:rFonts w:ascii="仿宋_GB2312" w:eastAsia="仿宋_GB2312"/>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pacing w:val="-2"/>
                <w:kern w:val="0"/>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娄底市教育局</w:t>
            </w:r>
          </w:p>
          <w:p>
            <w:pPr>
              <w:jc w:val="center"/>
              <w:rPr>
                <w:rFonts w:ascii="仿宋_GB2312" w:hAnsi="仿宋_GB2312" w:eastAsia="仿宋_GB2312" w:cs="仿宋_GB2312"/>
                <w:spacing w:val="-2"/>
                <w:kern w:val="0"/>
                <w:sz w:val="24"/>
              </w:rPr>
            </w:pPr>
            <w:r>
              <w:rPr>
                <w:rFonts w:hint="eastAsia" w:ascii="仿宋_GB2312" w:hAnsi="仿宋_GB2312" w:eastAsia="仿宋_GB2312" w:cs="仿宋_GB2312"/>
                <w:sz w:val="24"/>
              </w:rPr>
              <w:t>审批意见</w:t>
            </w:r>
          </w:p>
        </w:tc>
        <w:tc>
          <w:tcPr>
            <w:tcW w:w="6212" w:type="dxa"/>
            <w:gridSpan w:val="8"/>
            <w:vAlign w:val="center"/>
          </w:tcPr>
          <w:p>
            <w:pPr>
              <w:spacing w:line="560" w:lineRule="exact"/>
              <w:jc w:val="right"/>
              <w:rPr>
                <w:rFonts w:ascii="仿宋_GB2312" w:hAnsi="宋体" w:eastAsia="仿宋_GB2312" w:cs="仿宋_GB2312"/>
                <w:spacing w:val="-2"/>
                <w:kern w:val="0"/>
                <w:sz w:val="24"/>
              </w:rPr>
            </w:pPr>
          </w:p>
          <w:p>
            <w:pPr>
              <w:spacing w:line="560" w:lineRule="exact"/>
              <w:jc w:val="right"/>
              <w:rPr>
                <w:rFonts w:ascii="仿宋_GB2312" w:hAnsi="宋体" w:eastAsia="仿宋_GB2312" w:cs="仿宋_GB2312"/>
                <w:spacing w:val="-2"/>
                <w:kern w:val="0"/>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pacing w:val="-2"/>
                <w:kern w:val="0"/>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Pr>
        <w:rPr>
          <w:rFonts w:ascii="黑体" w:hAnsi="黑体" w:eastAsia="黑体"/>
          <w:sz w:val="32"/>
          <w:szCs w:val="32"/>
        </w:rPr>
        <w:sectPr>
          <w:headerReference r:id="rId3" w:type="default"/>
          <w:footerReference r:id="rId4" w:type="default"/>
          <w:pgSz w:w="11906" w:h="16838"/>
          <w:pgMar w:top="1587" w:right="1474" w:bottom="1474" w:left="1587" w:header="851" w:footer="992" w:gutter="0"/>
          <w:pgNumType w:fmt="numberInDash"/>
          <w:cols w:space="720" w:num="1"/>
          <w:docGrid w:type="lines" w:linePitch="312" w:charSpace="0"/>
        </w:sectPr>
      </w:pPr>
    </w:p>
    <w:p>
      <w:pPr>
        <w:widowControl/>
        <w:spacing w:line="48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4</w:t>
      </w:r>
    </w:p>
    <w:p>
      <w:pPr>
        <w:widowControl/>
        <w:spacing w:line="580" w:lineRule="exact"/>
        <w:jc w:val="center"/>
        <w:rPr>
          <w:rFonts w:ascii="方正小标宋简体" w:hAnsi="仿宋" w:eastAsia="方正小标宋简体" w:cs="仿宋"/>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娄底市教师奖励推荐人选汇总表</w:t>
      </w:r>
    </w:p>
    <w:p>
      <w:pPr>
        <w:widowControl/>
        <w:spacing w:line="480" w:lineRule="exact"/>
        <w:ind w:left="31680" w:hanging="240" w:hangingChars="100"/>
        <w:jc w:val="left"/>
        <w:rPr>
          <w:rFonts w:ascii="仿宋" w:hAnsi="仿宋" w:eastAsia="仿宋" w:cs="仿宋"/>
          <w:color w:val="000000"/>
          <w:kern w:val="0"/>
          <w:sz w:val="24"/>
        </w:rPr>
      </w:pPr>
    </w:p>
    <w:p>
      <w:pPr>
        <w:widowControl/>
        <w:spacing w:line="480" w:lineRule="exact"/>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填报单位：</w:t>
      </w:r>
      <w:r>
        <w:rPr>
          <w:rFonts w:ascii="仿宋_GB2312" w:hAnsi="仿宋" w:eastAsia="仿宋_GB2312" w:cs="仿宋"/>
          <w:color w:val="000000"/>
          <w:kern w:val="0"/>
          <w:sz w:val="28"/>
          <w:szCs w:val="28"/>
          <w:u w:val="single"/>
        </w:rPr>
        <w:t xml:space="preserve">   </w:t>
      </w:r>
      <w:r>
        <w:rPr>
          <w:rFonts w:hint="eastAsia" w:ascii="仿宋_GB2312" w:hAnsi="仿宋" w:eastAsia="仿宋_GB2312" w:cs="仿宋"/>
          <w:color w:val="000000"/>
          <w:kern w:val="0"/>
          <w:sz w:val="28"/>
          <w:szCs w:val="28"/>
          <w:u w:val="single"/>
        </w:rPr>
        <w:t>　　</w:t>
      </w:r>
      <w:r>
        <w:rPr>
          <w:rFonts w:ascii="仿宋_GB2312" w:hAnsi="仿宋" w:eastAsia="仿宋_GB2312" w:cs="仿宋"/>
          <w:color w:val="000000"/>
          <w:kern w:val="0"/>
          <w:sz w:val="28"/>
          <w:szCs w:val="28"/>
          <w:u w:val="single"/>
        </w:rPr>
        <w:t xml:space="preserve">   </w:t>
      </w:r>
      <w:r>
        <w:rPr>
          <w:rFonts w:hint="eastAsia" w:ascii="仿宋_GB2312" w:hAnsi="仿宋" w:eastAsia="仿宋_GB2312" w:cs="仿宋"/>
          <w:color w:val="000000"/>
          <w:kern w:val="0"/>
          <w:sz w:val="28"/>
          <w:szCs w:val="28"/>
        </w:rPr>
        <w:t>（盖章）</w:t>
      </w:r>
      <w:r>
        <w:rPr>
          <w:rFonts w:ascii="仿宋" w:hAnsi="仿宋" w:eastAsia="仿宋_GB2312" w:cs="仿宋"/>
          <w:color w:val="000000"/>
          <w:kern w:val="0"/>
          <w:sz w:val="28"/>
          <w:szCs w:val="28"/>
        </w:rPr>
        <w:t>     </w:t>
      </w:r>
      <w:r>
        <w:rPr>
          <w:rFonts w:hint="eastAsia" w:ascii="仿宋_GB2312" w:hAnsi="仿宋" w:eastAsia="仿宋_GB2312" w:cs="仿宋"/>
          <w:color w:val="000000"/>
          <w:kern w:val="0"/>
          <w:sz w:val="28"/>
          <w:szCs w:val="28"/>
        </w:rPr>
        <w:t>填报人：</w:t>
      </w:r>
      <w:r>
        <w:rPr>
          <w:rFonts w:ascii="仿宋_GB2312"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rPr>
        <w:t>电话：</w:t>
      </w:r>
      <w:r>
        <w:rPr>
          <w:rFonts w:ascii="仿宋_GB2312" w:hAnsi="仿宋" w:eastAsia="仿宋_GB2312" w:cs="仿宋"/>
          <w:color w:val="000000"/>
          <w:kern w:val="0"/>
          <w:sz w:val="28"/>
          <w:szCs w:val="28"/>
        </w:rPr>
        <w:t xml:space="preserve">  </w:t>
      </w:r>
      <w:r>
        <w:rPr>
          <w:rFonts w:ascii="仿宋" w:hAnsi="仿宋" w:eastAsia="仿宋_GB2312" w:cs="仿宋"/>
          <w:color w:val="000000"/>
          <w:kern w:val="0"/>
          <w:sz w:val="28"/>
          <w:szCs w:val="28"/>
        </w:rPr>
        <w:t>     </w:t>
      </w:r>
      <w:r>
        <w:rPr>
          <w:rFonts w:hint="eastAsia" w:ascii="仿宋_GB2312" w:hAnsi="仿宋" w:eastAsia="仿宋_GB2312" w:cs="仿宋"/>
          <w:color w:val="000000"/>
          <w:kern w:val="0"/>
          <w:sz w:val="28"/>
          <w:szCs w:val="28"/>
        </w:rPr>
        <w:t>填报日期：</w:t>
      </w:r>
      <w:r>
        <w:rPr>
          <w:rFonts w:ascii="仿宋_GB2312"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rPr>
        <w:t>年</w:t>
      </w:r>
      <w:r>
        <w:rPr>
          <w:rFonts w:ascii="仿宋"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rPr>
        <w:t>月</w:t>
      </w:r>
      <w:r>
        <w:rPr>
          <w:rFonts w:ascii="仿宋"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rPr>
        <w:t>日</w:t>
      </w:r>
    </w:p>
    <w:tbl>
      <w:tblPr>
        <w:tblStyle w:val="9"/>
        <w:tblW w:w="14796" w:type="dxa"/>
        <w:tblInd w:w="-466" w:type="dxa"/>
        <w:tblLayout w:type="fixed"/>
        <w:tblCellMar>
          <w:top w:w="0" w:type="dxa"/>
          <w:left w:w="0" w:type="dxa"/>
          <w:bottom w:w="0" w:type="dxa"/>
          <w:right w:w="0" w:type="dxa"/>
        </w:tblCellMar>
      </w:tblPr>
      <w:tblGrid>
        <w:gridCol w:w="599"/>
        <w:gridCol w:w="880"/>
        <w:gridCol w:w="1951"/>
        <w:gridCol w:w="676"/>
        <w:gridCol w:w="798"/>
        <w:gridCol w:w="1315"/>
        <w:gridCol w:w="817"/>
        <w:gridCol w:w="777"/>
        <w:gridCol w:w="1334"/>
        <w:gridCol w:w="1376"/>
        <w:gridCol w:w="956"/>
        <w:gridCol w:w="1534"/>
        <w:gridCol w:w="1055"/>
        <w:gridCol w:w="728"/>
      </w:tblGrid>
      <w:tr>
        <w:tblPrEx>
          <w:tblCellMar>
            <w:top w:w="0" w:type="dxa"/>
            <w:left w:w="0" w:type="dxa"/>
            <w:bottom w:w="0" w:type="dxa"/>
            <w:right w:w="0" w:type="dxa"/>
          </w:tblCellMar>
        </w:tblPrEx>
        <w:trPr>
          <w:trHeight w:val="915" w:hRule="atLeast"/>
        </w:trPr>
        <w:tc>
          <w:tcPr>
            <w:tcW w:w="599"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序号</w:t>
            </w:r>
          </w:p>
        </w:tc>
        <w:tc>
          <w:tcPr>
            <w:tcW w:w="880"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姓</w:t>
            </w:r>
            <w:r>
              <w:rPr>
                <w:rFonts w:ascii="宋体" w:cs="仿宋"/>
                <w:color w:val="000000"/>
                <w:kern w:val="0"/>
                <w:sz w:val="24"/>
              </w:rPr>
              <w:t> </w:t>
            </w:r>
            <w:r>
              <w:rPr>
                <w:rFonts w:hint="eastAsia" w:ascii="宋体" w:hAnsi="宋体" w:cs="仿宋"/>
                <w:color w:val="000000"/>
                <w:kern w:val="0"/>
                <w:sz w:val="24"/>
              </w:rPr>
              <w:t>名</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工作单位</w:t>
            </w:r>
          </w:p>
        </w:tc>
        <w:tc>
          <w:tcPr>
            <w:tcW w:w="676"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性别</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民族</w:t>
            </w:r>
          </w:p>
        </w:tc>
        <w:tc>
          <w:tcPr>
            <w:tcW w:w="1315"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出生年月</w:t>
            </w:r>
          </w:p>
        </w:tc>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cs="仿宋"/>
                <w:color w:val="000000"/>
                <w:kern w:val="0"/>
                <w:sz w:val="24"/>
              </w:rPr>
            </w:pPr>
            <w:r>
              <w:rPr>
                <w:rFonts w:hint="eastAsia" w:ascii="宋体" w:hAnsi="宋体" w:cs="仿宋"/>
                <w:color w:val="000000"/>
                <w:kern w:val="0"/>
                <w:sz w:val="24"/>
              </w:rPr>
              <w:t>政治</w:t>
            </w:r>
          </w:p>
          <w:p>
            <w:pPr>
              <w:widowControl/>
              <w:spacing w:line="360" w:lineRule="exact"/>
              <w:jc w:val="center"/>
              <w:rPr>
                <w:rFonts w:ascii="宋体" w:cs="仿宋"/>
                <w:color w:val="000000"/>
                <w:kern w:val="0"/>
                <w:sz w:val="24"/>
              </w:rPr>
            </w:pPr>
            <w:r>
              <w:rPr>
                <w:rFonts w:hint="eastAsia" w:ascii="宋体" w:hAnsi="宋体" w:cs="仿宋"/>
                <w:color w:val="000000"/>
                <w:kern w:val="0"/>
                <w:sz w:val="24"/>
              </w:rPr>
              <w:t>面貌</w:t>
            </w:r>
          </w:p>
        </w:tc>
        <w:tc>
          <w:tcPr>
            <w:tcW w:w="777"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学历</w:t>
            </w:r>
          </w:p>
        </w:tc>
        <w:tc>
          <w:tcPr>
            <w:tcW w:w="1334"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行政职务</w:t>
            </w:r>
          </w:p>
        </w:tc>
        <w:tc>
          <w:tcPr>
            <w:tcW w:w="1376"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cs="仿宋"/>
                <w:color w:val="000000"/>
                <w:kern w:val="0"/>
                <w:sz w:val="24"/>
              </w:rPr>
            </w:pPr>
            <w:r>
              <w:rPr>
                <w:rFonts w:hint="eastAsia" w:ascii="宋体" w:hAnsi="宋体" w:cs="仿宋"/>
                <w:color w:val="000000"/>
                <w:kern w:val="0"/>
                <w:sz w:val="24"/>
              </w:rPr>
              <w:t>专业技术</w:t>
            </w:r>
          </w:p>
          <w:p>
            <w:pPr>
              <w:widowControl/>
              <w:spacing w:line="360" w:lineRule="exact"/>
              <w:jc w:val="center"/>
              <w:rPr>
                <w:rFonts w:ascii="宋体" w:cs="仿宋"/>
                <w:color w:val="000000"/>
                <w:kern w:val="0"/>
                <w:sz w:val="24"/>
              </w:rPr>
            </w:pPr>
            <w:r>
              <w:rPr>
                <w:rFonts w:hint="eastAsia" w:ascii="宋体" w:hAnsi="宋体" w:cs="仿宋"/>
                <w:color w:val="000000"/>
                <w:kern w:val="0"/>
                <w:sz w:val="24"/>
              </w:rPr>
              <w:t>职称</w:t>
            </w:r>
          </w:p>
        </w:tc>
        <w:tc>
          <w:tcPr>
            <w:tcW w:w="956"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教龄</w:t>
            </w:r>
          </w:p>
        </w:tc>
        <w:tc>
          <w:tcPr>
            <w:tcW w:w="1534"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拟评定荣誉</w:t>
            </w:r>
          </w:p>
        </w:tc>
        <w:tc>
          <w:tcPr>
            <w:tcW w:w="1055"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cs="仿宋"/>
                <w:color w:val="000000"/>
                <w:kern w:val="0"/>
                <w:sz w:val="24"/>
              </w:rPr>
            </w:pPr>
            <w:r>
              <w:rPr>
                <w:rFonts w:hint="eastAsia" w:ascii="宋体" w:hAnsi="宋体" w:cs="仿宋"/>
                <w:color w:val="000000"/>
                <w:kern w:val="0"/>
                <w:sz w:val="24"/>
              </w:rPr>
              <w:t>人选</w:t>
            </w:r>
          </w:p>
          <w:p>
            <w:pPr>
              <w:widowControl/>
              <w:spacing w:line="360" w:lineRule="exact"/>
              <w:jc w:val="center"/>
              <w:rPr>
                <w:rFonts w:ascii="宋体" w:cs="仿宋"/>
                <w:color w:val="000000"/>
                <w:kern w:val="0"/>
                <w:sz w:val="24"/>
              </w:rPr>
            </w:pPr>
            <w:r>
              <w:rPr>
                <w:rFonts w:hint="eastAsia" w:ascii="宋体" w:hAnsi="宋体" w:cs="仿宋"/>
                <w:color w:val="000000"/>
                <w:kern w:val="0"/>
                <w:sz w:val="24"/>
              </w:rPr>
              <w:t>类型</w:t>
            </w:r>
          </w:p>
        </w:tc>
        <w:tc>
          <w:tcPr>
            <w:tcW w:w="728"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备注</w:t>
            </w:r>
          </w:p>
        </w:tc>
      </w:tr>
      <w:tr>
        <w:tblPrEx>
          <w:tblCellMar>
            <w:top w:w="0" w:type="dxa"/>
            <w:left w:w="0" w:type="dxa"/>
            <w:bottom w:w="0" w:type="dxa"/>
            <w:right w:w="0" w:type="dxa"/>
          </w:tblCellMar>
        </w:tblPrEx>
        <w:trPr>
          <w:trHeight w:val="674" w:hRule="atLeast"/>
        </w:trPr>
        <w:tc>
          <w:tcPr>
            <w:tcW w:w="599"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1</w:t>
            </w:r>
          </w:p>
        </w:tc>
        <w:tc>
          <w:tcPr>
            <w:tcW w:w="880"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肖熹微</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娄底职业技术学院</w:t>
            </w:r>
          </w:p>
        </w:tc>
        <w:tc>
          <w:tcPr>
            <w:tcW w:w="6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女</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汉</w:t>
            </w:r>
          </w:p>
        </w:tc>
        <w:tc>
          <w:tcPr>
            <w:tcW w:w="131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default" w:ascii="宋体" w:eastAsia="宋体" w:cs="仿宋"/>
                <w:color w:val="000000"/>
                <w:kern w:val="0"/>
                <w:sz w:val="24"/>
                <w:lang w:val="en-US" w:eastAsia="zh-CN"/>
              </w:rPr>
            </w:pPr>
            <w:r>
              <w:rPr>
                <w:rFonts w:hint="eastAsia" w:ascii="宋体" w:cs="仿宋"/>
                <w:color w:val="000000"/>
                <w:kern w:val="0"/>
                <w:sz w:val="24"/>
                <w:lang w:val="en-US" w:eastAsia="zh-CN"/>
              </w:rPr>
              <w:t>1993.10</w:t>
            </w:r>
          </w:p>
        </w:tc>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群众</w:t>
            </w:r>
          </w:p>
        </w:tc>
        <w:tc>
          <w:tcPr>
            <w:tcW w:w="77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研究生</w:t>
            </w:r>
          </w:p>
        </w:tc>
        <w:tc>
          <w:tcPr>
            <w:tcW w:w="133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无</w:t>
            </w:r>
          </w:p>
        </w:tc>
        <w:tc>
          <w:tcPr>
            <w:tcW w:w="13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讲师</w:t>
            </w:r>
          </w:p>
        </w:tc>
        <w:tc>
          <w:tcPr>
            <w:tcW w:w="95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5</w:t>
            </w:r>
          </w:p>
        </w:tc>
        <w:tc>
          <w:tcPr>
            <w:tcW w:w="153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r>
              <w:rPr>
                <w:rFonts w:hint="eastAsia" w:ascii="仿宋_GB2312" w:hAnsi="仿宋_GB2312" w:eastAsia="仿宋_GB2312" w:cs="仿宋_GB2312"/>
                <w:color w:val="000000"/>
                <w:kern w:val="0"/>
                <w:sz w:val="24"/>
              </w:rPr>
              <w:t>小荷才露奖</w:t>
            </w:r>
          </w:p>
        </w:tc>
        <w:tc>
          <w:tcPr>
            <w:tcW w:w="105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hint="eastAsia" w:ascii="宋体" w:eastAsia="宋体" w:cs="仿宋"/>
                <w:color w:val="000000"/>
                <w:kern w:val="0"/>
                <w:sz w:val="24"/>
                <w:lang w:val="en-US" w:eastAsia="zh-CN"/>
              </w:rPr>
            </w:pPr>
            <w:r>
              <w:rPr>
                <w:rFonts w:hint="eastAsia" w:ascii="宋体" w:cs="仿宋"/>
                <w:color w:val="000000"/>
                <w:kern w:val="0"/>
                <w:sz w:val="24"/>
                <w:lang w:val="en-US" w:eastAsia="zh-CN"/>
              </w:rPr>
              <w:t>高等教育</w:t>
            </w:r>
          </w:p>
        </w:tc>
        <w:tc>
          <w:tcPr>
            <w:tcW w:w="72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r>
      <w:tr>
        <w:tblPrEx>
          <w:tblCellMar>
            <w:top w:w="0" w:type="dxa"/>
            <w:left w:w="0" w:type="dxa"/>
            <w:bottom w:w="0" w:type="dxa"/>
            <w:right w:w="0" w:type="dxa"/>
          </w:tblCellMar>
        </w:tblPrEx>
        <w:trPr>
          <w:trHeight w:val="674" w:hRule="atLeast"/>
        </w:trPr>
        <w:tc>
          <w:tcPr>
            <w:tcW w:w="599"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80"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951"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6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1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7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3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95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53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05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2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r>
      <w:tr>
        <w:tblPrEx>
          <w:tblCellMar>
            <w:top w:w="0" w:type="dxa"/>
            <w:left w:w="0" w:type="dxa"/>
            <w:bottom w:w="0" w:type="dxa"/>
            <w:right w:w="0" w:type="dxa"/>
          </w:tblCellMar>
        </w:tblPrEx>
        <w:trPr>
          <w:trHeight w:val="718" w:hRule="atLeast"/>
        </w:trPr>
        <w:tc>
          <w:tcPr>
            <w:tcW w:w="599"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80"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951"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6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1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7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3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95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53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05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2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r>
    </w:tbl>
    <w:p>
      <w:pPr>
        <w:widowControl/>
        <w:spacing w:line="480" w:lineRule="exact"/>
        <w:jc w:val="left"/>
        <w:rPr>
          <w:rFonts w:ascii="仿宋" w:hAnsi="仿宋" w:eastAsia="仿宋" w:cs="仿宋"/>
          <w:color w:val="000000"/>
          <w:kern w:val="0"/>
          <w:sz w:val="28"/>
          <w:szCs w:val="28"/>
        </w:rPr>
      </w:pPr>
    </w:p>
    <w:p>
      <w:pPr>
        <w:widowControl/>
        <w:spacing w:line="36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填写说明：</w:t>
      </w:r>
    </w:p>
    <w:p>
      <w:pPr>
        <w:widowControl/>
        <w:spacing w:line="360" w:lineRule="exact"/>
        <w:ind w:firstLine="480" w:firstLineChars="200"/>
        <w:rPr>
          <w:rFonts w:ascii="仿宋_GB2312" w:hAnsi="仿宋" w:eastAsia="仿宋_GB2312" w:cs="仿宋"/>
          <w:color w:val="000000"/>
          <w:kern w:val="0"/>
          <w:sz w:val="24"/>
        </w:rPr>
      </w:pPr>
      <w:r>
        <w:rPr>
          <w:rFonts w:ascii="仿宋_GB2312" w:hAnsi="仿宋" w:eastAsia="仿宋_GB2312" w:cs="仿宋"/>
          <w:color w:val="000000"/>
          <w:kern w:val="0"/>
          <w:sz w:val="24"/>
        </w:rPr>
        <w:t>1</w:t>
      </w:r>
      <w:r>
        <w:rPr>
          <w:rFonts w:hint="eastAsia" w:ascii="仿宋_GB2312" w:hAnsi="仿宋" w:eastAsia="仿宋_GB2312" w:cs="仿宋"/>
          <w:color w:val="000000"/>
          <w:kern w:val="0"/>
          <w:sz w:val="24"/>
        </w:rPr>
        <w:t>、“姓名”栏：填写的姓名应与被推荐人身份证姓名及审批表所填写的姓名一致。</w:t>
      </w:r>
    </w:p>
    <w:p>
      <w:pPr>
        <w:widowControl/>
        <w:spacing w:line="360" w:lineRule="exact"/>
        <w:ind w:firstLine="480" w:firstLineChars="200"/>
        <w:rPr>
          <w:rFonts w:ascii="仿宋_GB2312" w:hAnsi="仿宋" w:eastAsia="仿宋_GB2312" w:cs="仿宋"/>
          <w:color w:val="000000"/>
          <w:kern w:val="0"/>
          <w:sz w:val="24"/>
        </w:rPr>
      </w:pPr>
      <w:r>
        <w:rPr>
          <w:rFonts w:ascii="仿宋_GB2312" w:hAnsi="仿宋" w:eastAsia="仿宋_GB2312" w:cs="仿宋"/>
          <w:color w:val="000000"/>
          <w:kern w:val="0"/>
          <w:sz w:val="24"/>
        </w:rPr>
        <w:t>2</w:t>
      </w:r>
      <w:r>
        <w:rPr>
          <w:rFonts w:hint="eastAsia" w:ascii="仿宋_GB2312" w:hAnsi="仿宋" w:eastAsia="仿宋_GB2312" w:cs="仿宋"/>
          <w:color w:val="000000"/>
          <w:kern w:val="0"/>
          <w:sz w:val="24"/>
        </w:rPr>
        <w:t>、“工作单位”栏：填写工作单位的全称，如××市（县）第×中学。如是民办学校，请在备注栏注明“民办学校”。</w:t>
      </w:r>
    </w:p>
    <w:p>
      <w:pPr>
        <w:widowControl/>
        <w:spacing w:line="360" w:lineRule="exact"/>
        <w:ind w:firstLine="480" w:firstLineChars="200"/>
        <w:rPr>
          <w:rFonts w:ascii="仿宋_GB2312" w:hAnsi="仿宋" w:eastAsia="仿宋_GB2312" w:cs="仿宋"/>
          <w:color w:val="000000"/>
          <w:kern w:val="0"/>
          <w:sz w:val="24"/>
        </w:rPr>
      </w:pPr>
      <w:r>
        <w:rPr>
          <w:rFonts w:ascii="仿宋_GB2312" w:hAnsi="仿宋" w:eastAsia="仿宋_GB2312" w:cs="仿宋"/>
          <w:color w:val="000000"/>
          <w:kern w:val="0"/>
          <w:sz w:val="24"/>
        </w:rPr>
        <w:t>3</w:t>
      </w:r>
      <w:r>
        <w:rPr>
          <w:rFonts w:hint="eastAsia" w:ascii="仿宋_GB2312" w:hAnsi="仿宋" w:eastAsia="仿宋_GB2312" w:cs="仿宋"/>
          <w:color w:val="000000"/>
          <w:kern w:val="0"/>
          <w:sz w:val="24"/>
        </w:rPr>
        <w:t>、“出生年月”栏：填写日期型数据，如出生于</w:t>
      </w:r>
      <w:r>
        <w:rPr>
          <w:rFonts w:ascii="仿宋_GB2312" w:hAnsi="仿宋" w:eastAsia="仿宋_GB2312" w:cs="仿宋"/>
          <w:color w:val="000000"/>
          <w:kern w:val="0"/>
          <w:sz w:val="24"/>
        </w:rPr>
        <w:t>1960</w:t>
      </w:r>
      <w:r>
        <w:rPr>
          <w:rFonts w:hint="eastAsia" w:ascii="仿宋_GB2312" w:hAnsi="仿宋" w:eastAsia="仿宋_GB2312" w:cs="仿宋"/>
          <w:color w:val="000000"/>
          <w:kern w:val="0"/>
          <w:sz w:val="24"/>
        </w:rPr>
        <w:t>年</w:t>
      </w:r>
      <w:r>
        <w:rPr>
          <w:rFonts w:ascii="仿宋_GB2312" w:hAnsi="仿宋" w:eastAsia="仿宋_GB2312" w:cs="仿宋"/>
          <w:color w:val="000000"/>
          <w:kern w:val="0"/>
          <w:sz w:val="24"/>
        </w:rPr>
        <w:t>1</w:t>
      </w:r>
      <w:r>
        <w:rPr>
          <w:rFonts w:hint="eastAsia" w:ascii="仿宋_GB2312" w:hAnsi="仿宋" w:eastAsia="仿宋_GB2312" w:cs="仿宋"/>
          <w:color w:val="000000"/>
          <w:kern w:val="0"/>
          <w:sz w:val="24"/>
        </w:rPr>
        <w:t>月，填写成</w:t>
      </w:r>
      <w:r>
        <w:rPr>
          <w:rFonts w:ascii="仿宋_GB2312" w:hAnsi="仿宋" w:eastAsia="仿宋_GB2312" w:cs="仿宋"/>
          <w:color w:val="000000"/>
          <w:kern w:val="0"/>
          <w:sz w:val="24"/>
        </w:rPr>
        <w:t>1960.01</w:t>
      </w:r>
      <w:r>
        <w:rPr>
          <w:rFonts w:hint="eastAsia" w:ascii="仿宋_GB2312" w:hAnsi="仿宋" w:eastAsia="仿宋_GB2312" w:cs="仿宋"/>
          <w:color w:val="000000"/>
          <w:kern w:val="0"/>
          <w:sz w:val="24"/>
        </w:rPr>
        <w:t>。</w:t>
      </w:r>
    </w:p>
    <w:p>
      <w:pPr>
        <w:widowControl/>
        <w:spacing w:line="360" w:lineRule="exact"/>
        <w:ind w:firstLine="480" w:firstLineChars="200"/>
        <w:rPr>
          <w:rFonts w:ascii="仿宋_GB2312" w:hAnsi="仿宋_GB2312" w:eastAsia="仿宋_GB2312" w:cs="仿宋_GB2312"/>
          <w:color w:val="000000"/>
          <w:kern w:val="0"/>
          <w:sz w:val="24"/>
        </w:rPr>
      </w:pPr>
      <w:r>
        <w:rPr>
          <w:rFonts w:ascii="仿宋_GB2312" w:hAnsi="仿宋" w:eastAsia="仿宋_GB2312" w:cs="仿宋"/>
          <w:color w:val="000000"/>
          <w:kern w:val="0"/>
          <w:sz w:val="24"/>
        </w:rPr>
        <w:t>4</w:t>
      </w:r>
      <w:r>
        <w:rPr>
          <w:rFonts w:hint="eastAsia" w:ascii="仿宋_GB2312" w:hAnsi="仿宋" w:eastAsia="仿宋_GB2312" w:cs="仿宋"/>
          <w:color w:val="000000"/>
          <w:kern w:val="0"/>
          <w:sz w:val="24"/>
        </w:rPr>
        <w:t>、</w:t>
      </w:r>
      <w:r>
        <w:rPr>
          <w:rFonts w:hint="eastAsia" w:ascii="仿宋_GB2312" w:hAnsi="仿宋_GB2312" w:eastAsia="仿宋_GB2312" w:cs="仿宋_GB2312"/>
          <w:color w:val="000000"/>
          <w:kern w:val="0"/>
          <w:sz w:val="24"/>
        </w:rPr>
        <w:t>“拟评定荣誉”栏：选择填写“教坛楷模奖”、“守望乡村奖”、“小荷才露奖”。</w:t>
      </w:r>
    </w:p>
    <w:p>
      <w:pPr>
        <w:widowControl/>
        <w:spacing w:line="360" w:lineRule="exact"/>
        <w:ind w:firstLine="480" w:firstLineChars="200"/>
        <w:rPr>
          <w:rFonts w:ascii="仿宋_GB2312" w:hAnsi="仿宋" w:eastAsia="仿宋_GB2312" w:cs="仿宋"/>
          <w:color w:val="000000"/>
          <w:kern w:val="0"/>
          <w:sz w:val="24"/>
        </w:rPr>
      </w:pPr>
      <w:r>
        <w:rPr>
          <w:rFonts w:ascii="仿宋_GB2312" w:hAnsi="仿宋" w:eastAsia="仿宋_GB2312" w:cs="仿宋"/>
          <w:color w:val="000000"/>
          <w:kern w:val="0"/>
          <w:sz w:val="24"/>
        </w:rPr>
        <w:t>5</w:t>
      </w:r>
      <w:r>
        <w:rPr>
          <w:rFonts w:hint="eastAsia" w:ascii="仿宋_GB2312" w:hAnsi="仿宋" w:eastAsia="仿宋_GB2312" w:cs="仿宋"/>
          <w:color w:val="000000"/>
          <w:kern w:val="0"/>
          <w:sz w:val="24"/>
        </w:rPr>
        <w:t>、“人选类型”：注明基础教育、高等教育、中等职业教育、特殊教育、幼儿园等类型。</w:t>
      </w:r>
    </w:p>
    <w:p>
      <w:pPr>
        <w:ind w:firstLine="480" w:firstLineChars="200"/>
        <w:rPr>
          <w:rFonts w:ascii="仿宋_GB2312" w:hAnsi="仿宋" w:eastAsia="仿宋_GB2312" w:cs="仿宋"/>
          <w:color w:val="000000"/>
          <w:kern w:val="0"/>
          <w:sz w:val="28"/>
          <w:szCs w:val="28"/>
        </w:rPr>
      </w:pPr>
      <w:r>
        <w:rPr>
          <w:rFonts w:ascii="仿宋_GB2312" w:eastAsia="仿宋_GB2312"/>
          <w:kern w:val="0"/>
          <w:sz w:val="24"/>
        </w:rPr>
        <w:t>6</w:t>
      </w:r>
      <w:r>
        <w:rPr>
          <w:rFonts w:hint="eastAsia" w:ascii="仿宋_GB2312" w:eastAsia="仿宋_GB2312"/>
          <w:kern w:val="0"/>
          <w:sz w:val="24"/>
        </w:rPr>
        <w:t>、“备注”栏：填写其他需要说明的重要内容。</w:t>
      </w:r>
    </w:p>
    <w:sectPr>
      <w:pgSz w:w="16838" w:h="11906" w:orient="landscape"/>
      <w:pgMar w:top="1587" w:right="1587" w:bottom="147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MWY5MjkyMmI4NzNkNmVmMGE2MDk2ZmExMmZkZjgifQ=="/>
  </w:docVars>
  <w:rsids>
    <w:rsidRoot w:val="00172A27"/>
    <w:rsid w:val="00020213"/>
    <w:rsid w:val="000749E3"/>
    <w:rsid w:val="000D2696"/>
    <w:rsid w:val="00172A27"/>
    <w:rsid w:val="002235CA"/>
    <w:rsid w:val="002A304C"/>
    <w:rsid w:val="00337760"/>
    <w:rsid w:val="00340588"/>
    <w:rsid w:val="00357698"/>
    <w:rsid w:val="0043252B"/>
    <w:rsid w:val="004E1C9C"/>
    <w:rsid w:val="005B44C5"/>
    <w:rsid w:val="0061684A"/>
    <w:rsid w:val="00625E84"/>
    <w:rsid w:val="0067594C"/>
    <w:rsid w:val="0071763C"/>
    <w:rsid w:val="00736079"/>
    <w:rsid w:val="007B367D"/>
    <w:rsid w:val="008332CC"/>
    <w:rsid w:val="0088182A"/>
    <w:rsid w:val="008D605B"/>
    <w:rsid w:val="0099304E"/>
    <w:rsid w:val="00A37449"/>
    <w:rsid w:val="00B12E19"/>
    <w:rsid w:val="00B7281F"/>
    <w:rsid w:val="00BB31E3"/>
    <w:rsid w:val="00BD706D"/>
    <w:rsid w:val="00BE009F"/>
    <w:rsid w:val="00CC046C"/>
    <w:rsid w:val="00D5182E"/>
    <w:rsid w:val="00D93393"/>
    <w:rsid w:val="00DA6034"/>
    <w:rsid w:val="00DC7671"/>
    <w:rsid w:val="00EA1060"/>
    <w:rsid w:val="00F6576A"/>
    <w:rsid w:val="00FB57DA"/>
    <w:rsid w:val="010835A9"/>
    <w:rsid w:val="016F6E65"/>
    <w:rsid w:val="01D54D98"/>
    <w:rsid w:val="0270686F"/>
    <w:rsid w:val="02ED7EC0"/>
    <w:rsid w:val="02FC50A6"/>
    <w:rsid w:val="03004097"/>
    <w:rsid w:val="0330024A"/>
    <w:rsid w:val="03305850"/>
    <w:rsid w:val="033250D6"/>
    <w:rsid w:val="035A4446"/>
    <w:rsid w:val="035D2135"/>
    <w:rsid w:val="037450BF"/>
    <w:rsid w:val="04025E81"/>
    <w:rsid w:val="04261A5C"/>
    <w:rsid w:val="046B1E11"/>
    <w:rsid w:val="050906B6"/>
    <w:rsid w:val="054F3EAE"/>
    <w:rsid w:val="05C55814"/>
    <w:rsid w:val="06A56688"/>
    <w:rsid w:val="07097847"/>
    <w:rsid w:val="074732EA"/>
    <w:rsid w:val="07487DBA"/>
    <w:rsid w:val="0766094E"/>
    <w:rsid w:val="07971A5A"/>
    <w:rsid w:val="07C35693"/>
    <w:rsid w:val="07C62D0A"/>
    <w:rsid w:val="080A0FED"/>
    <w:rsid w:val="08576D34"/>
    <w:rsid w:val="08C53805"/>
    <w:rsid w:val="08E73D9B"/>
    <w:rsid w:val="09431495"/>
    <w:rsid w:val="095B60F9"/>
    <w:rsid w:val="09622C8A"/>
    <w:rsid w:val="09962EC0"/>
    <w:rsid w:val="09B15840"/>
    <w:rsid w:val="09E743F0"/>
    <w:rsid w:val="09F01010"/>
    <w:rsid w:val="0A110938"/>
    <w:rsid w:val="0B486DE9"/>
    <w:rsid w:val="0BAB4912"/>
    <w:rsid w:val="0BFC5617"/>
    <w:rsid w:val="0C187F16"/>
    <w:rsid w:val="0C271CCD"/>
    <w:rsid w:val="0C342280"/>
    <w:rsid w:val="0C48260B"/>
    <w:rsid w:val="0C876702"/>
    <w:rsid w:val="0CC2321D"/>
    <w:rsid w:val="0CD737CA"/>
    <w:rsid w:val="0D0469A9"/>
    <w:rsid w:val="0D45073D"/>
    <w:rsid w:val="0D9B0DC2"/>
    <w:rsid w:val="0DC91EEE"/>
    <w:rsid w:val="0DEA325F"/>
    <w:rsid w:val="0DEB2699"/>
    <w:rsid w:val="0DF742E8"/>
    <w:rsid w:val="0E2A65B0"/>
    <w:rsid w:val="0E310BE4"/>
    <w:rsid w:val="0E8C4EFF"/>
    <w:rsid w:val="0E9E1F0D"/>
    <w:rsid w:val="0EB748FB"/>
    <w:rsid w:val="0EEF2010"/>
    <w:rsid w:val="0F034A28"/>
    <w:rsid w:val="0F501F02"/>
    <w:rsid w:val="0F825701"/>
    <w:rsid w:val="0F987405"/>
    <w:rsid w:val="0FC37EE5"/>
    <w:rsid w:val="11246773"/>
    <w:rsid w:val="11511F61"/>
    <w:rsid w:val="11794DFA"/>
    <w:rsid w:val="117F4DC6"/>
    <w:rsid w:val="11B64E53"/>
    <w:rsid w:val="11FA03B1"/>
    <w:rsid w:val="122C2F1F"/>
    <w:rsid w:val="123E24E6"/>
    <w:rsid w:val="1255654C"/>
    <w:rsid w:val="125C471A"/>
    <w:rsid w:val="12B10D76"/>
    <w:rsid w:val="12B26A5D"/>
    <w:rsid w:val="12CB18A0"/>
    <w:rsid w:val="12F901BB"/>
    <w:rsid w:val="13680604"/>
    <w:rsid w:val="137D7D01"/>
    <w:rsid w:val="13906D71"/>
    <w:rsid w:val="13AF2681"/>
    <w:rsid w:val="14E22A22"/>
    <w:rsid w:val="152039A4"/>
    <w:rsid w:val="15645374"/>
    <w:rsid w:val="1575115E"/>
    <w:rsid w:val="160C0B27"/>
    <w:rsid w:val="164D41BE"/>
    <w:rsid w:val="167E2A17"/>
    <w:rsid w:val="16B0585F"/>
    <w:rsid w:val="16DA4390"/>
    <w:rsid w:val="172A0FAC"/>
    <w:rsid w:val="17C35773"/>
    <w:rsid w:val="17F11DA8"/>
    <w:rsid w:val="180C774F"/>
    <w:rsid w:val="18E425A1"/>
    <w:rsid w:val="18ED3D28"/>
    <w:rsid w:val="193B08DB"/>
    <w:rsid w:val="1981715C"/>
    <w:rsid w:val="19912E26"/>
    <w:rsid w:val="19BB20C4"/>
    <w:rsid w:val="19E766C5"/>
    <w:rsid w:val="1A033785"/>
    <w:rsid w:val="1A1225C3"/>
    <w:rsid w:val="1A207FCF"/>
    <w:rsid w:val="1AB85A76"/>
    <w:rsid w:val="1AC55E2B"/>
    <w:rsid w:val="1AC93D47"/>
    <w:rsid w:val="1B684CA7"/>
    <w:rsid w:val="1BA24AAA"/>
    <w:rsid w:val="1BB92689"/>
    <w:rsid w:val="1BFD0D1C"/>
    <w:rsid w:val="1C346C95"/>
    <w:rsid w:val="1C513977"/>
    <w:rsid w:val="1C913B5A"/>
    <w:rsid w:val="1D3F4455"/>
    <w:rsid w:val="1D9562C2"/>
    <w:rsid w:val="1DC75615"/>
    <w:rsid w:val="1DCD54C2"/>
    <w:rsid w:val="1DDB66A4"/>
    <w:rsid w:val="1E4D7271"/>
    <w:rsid w:val="1E6257AE"/>
    <w:rsid w:val="1F876A86"/>
    <w:rsid w:val="1FEF25EA"/>
    <w:rsid w:val="1FF17C38"/>
    <w:rsid w:val="20077067"/>
    <w:rsid w:val="20666D5D"/>
    <w:rsid w:val="20B47E17"/>
    <w:rsid w:val="20C4005A"/>
    <w:rsid w:val="217C0935"/>
    <w:rsid w:val="21884F0C"/>
    <w:rsid w:val="21B65DD2"/>
    <w:rsid w:val="22702E2F"/>
    <w:rsid w:val="228F0E5F"/>
    <w:rsid w:val="2308027A"/>
    <w:rsid w:val="234A6DB4"/>
    <w:rsid w:val="23752E71"/>
    <w:rsid w:val="23867849"/>
    <w:rsid w:val="23DE4194"/>
    <w:rsid w:val="23FD7895"/>
    <w:rsid w:val="240C22F1"/>
    <w:rsid w:val="241B32F2"/>
    <w:rsid w:val="24253506"/>
    <w:rsid w:val="246C4A50"/>
    <w:rsid w:val="249B53DE"/>
    <w:rsid w:val="25760785"/>
    <w:rsid w:val="25822292"/>
    <w:rsid w:val="260638ED"/>
    <w:rsid w:val="26914E82"/>
    <w:rsid w:val="26BD0DE6"/>
    <w:rsid w:val="270F17A0"/>
    <w:rsid w:val="27FB1B0A"/>
    <w:rsid w:val="281F201A"/>
    <w:rsid w:val="28285193"/>
    <w:rsid w:val="28322D6E"/>
    <w:rsid w:val="287A36F4"/>
    <w:rsid w:val="29495662"/>
    <w:rsid w:val="295408E1"/>
    <w:rsid w:val="298C1931"/>
    <w:rsid w:val="29A70E6D"/>
    <w:rsid w:val="2A241B69"/>
    <w:rsid w:val="2A4E733E"/>
    <w:rsid w:val="2A6B463B"/>
    <w:rsid w:val="2AAF3B29"/>
    <w:rsid w:val="2B233137"/>
    <w:rsid w:val="2B2A2149"/>
    <w:rsid w:val="2B557C06"/>
    <w:rsid w:val="2BC54D24"/>
    <w:rsid w:val="2C5C1A8E"/>
    <w:rsid w:val="2CDE6947"/>
    <w:rsid w:val="2D761ABA"/>
    <w:rsid w:val="2D887AC1"/>
    <w:rsid w:val="2DB865C0"/>
    <w:rsid w:val="2DBB7F4B"/>
    <w:rsid w:val="2E220AB6"/>
    <w:rsid w:val="2E77151C"/>
    <w:rsid w:val="2E7F6685"/>
    <w:rsid w:val="2EE35CA1"/>
    <w:rsid w:val="2F2D4FF3"/>
    <w:rsid w:val="2F891B90"/>
    <w:rsid w:val="2FB71872"/>
    <w:rsid w:val="2FFFA89D"/>
    <w:rsid w:val="300C6864"/>
    <w:rsid w:val="3069477A"/>
    <w:rsid w:val="307B5D50"/>
    <w:rsid w:val="3084130E"/>
    <w:rsid w:val="30D52ACD"/>
    <w:rsid w:val="31F6028F"/>
    <w:rsid w:val="3216219C"/>
    <w:rsid w:val="327A2C6E"/>
    <w:rsid w:val="328224BB"/>
    <w:rsid w:val="3328537C"/>
    <w:rsid w:val="3384283E"/>
    <w:rsid w:val="338B3F23"/>
    <w:rsid w:val="33FD3B57"/>
    <w:rsid w:val="34500717"/>
    <w:rsid w:val="35D74DCB"/>
    <w:rsid w:val="36876691"/>
    <w:rsid w:val="36B438E2"/>
    <w:rsid w:val="36ED4006"/>
    <w:rsid w:val="37170A5B"/>
    <w:rsid w:val="37B45FB3"/>
    <w:rsid w:val="38A93238"/>
    <w:rsid w:val="38E938EA"/>
    <w:rsid w:val="396F16A9"/>
    <w:rsid w:val="39B63658"/>
    <w:rsid w:val="39BA70D7"/>
    <w:rsid w:val="39DE1CB5"/>
    <w:rsid w:val="3AB94550"/>
    <w:rsid w:val="3AE27603"/>
    <w:rsid w:val="3B9052B1"/>
    <w:rsid w:val="3BA458FD"/>
    <w:rsid w:val="3C2E4640"/>
    <w:rsid w:val="3CAB511E"/>
    <w:rsid w:val="3CE62BA4"/>
    <w:rsid w:val="3CF9031A"/>
    <w:rsid w:val="3D4C5207"/>
    <w:rsid w:val="3E2D6890"/>
    <w:rsid w:val="3E740EBA"/>
    <w:rsid w:val="3E7964D0"/>
    <w:rsid w:val="3EAE1DB9"/>
    <w:rsid w:val="3F6B7A51"/>
    <w:rsid w:val="3FB80511"/>
    <w:rsid w:val="3FDB65DD"/>
    <w:rsid w:val="4063021B"/>
    <w:rsid w:val="40904373"/>
    <w:rsid w:val="40FA31CC"/>
    <w:rsid w:val="40FE35B6"/>
    <w:rsid w:val="414673AB"/>
    <w:rsid w:val="416620F9"/>
    <w:rsid w:val="41D66F36"/>
    <w:rsid w:val="41DD6D76"/>
    <w:rsid w:val="41FF2429"/>
    <w:rsid w:val="427F71C5"/>
    <w:rsid w:val="42890CAC"/>
    <w:rsid w:val="429045DE"/>
    <w:rsid w:val="42DA23FE"/>
    <w:rsid w:val="42F157B6"/>
    <w:rsid w:val="43617533"/>
    <w:rsid w:val="43E074ED"/>
    <w:rsid w:val="441E6C3B"/>
    <w:rsid w:val="442129F6"/>
    <w:rsid w:val="44973997"/>
    <w:rsid w:val="44A816B2"/>
    <w:rsid w:val="44B54A48"/>
    <w:rsid w:val="44D34BF2"/>
    <w:rsid w:val="450238C0"/>
    <w:rsid w:val="451D113F"/>
    <w:rsid w:val="45562D21"/>
    <w:rsid w:val="46B86E0B"/>
    <w:rsid w:val="472745EF"/>
    <w:rsid w:val="47D67E42"/>
    <w:rsid w:val="47F61C40"/>
    <w:rsid w:val="48051733"/>
    <w:rsid w:val="480E1155"/>
    <w:rsid w:val="48390A7E"/>
    <w:rsid w:val="48C42A1D"/>
    <w:rsid w:val="493D016C"/>
    <w:rsid w:val="495B3AB6"/>
    <w:rsid w:val="49A14B2D"/>
    <w:rsid w:val="49F9130A"/>
    <w:rsid w:val="4A3F028E"/>
    <w:rsid w:val="4A6B1609"/>
    <w:rsid w:val="4ADB1ACE"/>
    <w:rsid w:val="4AE81427"/>
    <w:rsid w:val="4B8F4681"/>
    <w:rsid w:val="4BAF6637"/>
    <w:rsid w:val="4BB82262"/>
    <w:rsid w:val="4BE35987"/>
    <w:rsid w:val="4C182571"/>
    <w:rsid w:val="4C3D76F1"/>
    <w:rsid w:val="4C7C5E5E"/>
    <w:rsid w:val="4D2E0486"/>
    <w:rsid w:val="4D812CAB"/>
    <w:rsid w:val="4DC46494"/>
    <w:rsid w:val="4DC604DB"/>
    <w:rsid w:val="4E216834"/>
    <w:rsid w:val="4E4C37E4"/>
    <w:rsid w:val="4E970E1B"/>
    <w:rsid w:val="4EF64762"/>
    <w:rsid w:val="4F5F521F"/>
    <w:rsid w:val="50353538"/>
    <w:rsid w:val="50A73596"/>
    <w:rsid w:val="50C63E3E"/>
    <w:rsid w:val="518F07B6"/>
    <w:rsid w:val="51A76A58"/>
    <w:rsid w:val="51A946BC"/>
    <w:rsid w:val="52140F9F"/>
    <w:rsid w:val="522F7634"/>
    <w:rsid w:val="52A86B0E"/>
    <w:rsid w:val="53121CA1"/>
    <w:rsid w:val="53201A51"/>
    <w:rsid w:val="533B38FC"/>
    <w:rsid w:val="53966EC0"/>
    <w:rsid w:val="53C102A5"/>
    <w:rsid w:val="53D17662"/>
    <w:rsid w:val="53DF6B94"/>
    <w:rsid w:val="542213AC"/>
    <w:rsid w:val="544B40C8"/>
    <w:rsid w:val="54505185"/>
    <w:rsid w:val="5477164B"/>
    <w:rsid w:val="551A583C"/>
    <w:rsid w:val="558F7F2F"/>
    <w:rsid w:val="55A3400F"/>
    <w:rsid w:val="55D14930"/>
    <w:rsid w:val="55DE7E3B"/>
    <w:rsid w:val="562F667D"/>
    <w:rsid w:val="57552F02"/>
    <w:rsid w:val="57A203EE"/>
    <w:rsid w:val="57C24E2E"/>
    <w:rsid w:val="583B614D"/>
    <w:rsid w:val="58A9417F"/>
    <w:rsid w:val="590B34C0"/>
    <w:rsid w:val="59F2455A"/>
    <w:rsid w:val="59F6207C"/>
    <w:rsid w:val="5A4C6CD9"/>
    <w:rsid w:val="5A5A6D5E"/>
    <w:rsid w:val="5A810691"/>
    <w:rsid w:val="5AF1280C"/>
    <w:rsid w:val="5B2C78E5"/>
    <w:rsid w:val="5BD94289"/>
    <w:rsid w:val="5C396B99"/>
    <w:rsid w:val="5C5526FF"/>
    <w:rsid w:val="5C763BF7"/>
    <w:rsid w:val="5CC06182"/>
    <w:rsid w:val="5CF74627"/>
    <w:rsid w:val="5D313598"/>
    <w:rsid w:val="5D730178"/>
    <w:rsid w:val="5DEF61CF"/>
    <w:rsid w:val="5E227B93"/>
    <w:rsid w:val="5E545F45"/>
    <w:rsid w:val="5ECF671B"/>
    <w:rsid w:val="5ED12408"/>
    <w:rsid w:val="5F0A6CF5"/>
    <w:rsid w:val="604F1858"/>
    <w:rsid w:val="60ED69DC"/>
    <w:rsid w:val="61015495"/>
    <w:rsid w:val="61CD42B9"/>
    <w:rsid w:val="61EF41AD"/>
    <w:rsid w:val="620B530D"/>
    <w:rsid w:val="62B4302C"/>
    <w:rsid w:val="62FF2237"/>
    <w:rsid w:val="63335B45"/>
    <w:rsid w:val="635F68CB"/>
    <w:rsid w:val="63E34F0E"/>
    <w:rsid w:val="64371EBE"/>
    <w:rsid w:val="645E152D"/>
    <w:rsid w:val="64DF733E"/>
    <w:rsid w:val="654172D4"/>
    <w:rsid w:val="65463E9F"/>
    <w:rsid w:val="65497AD6"/>
    <w:rsid w:val="66123504"/>
    <w:rsid w:val="6644195D"/>
    <w:rsid w:val="668A1206"/>
    <w:rsid w:val="67385FB3"/>
    <w:rsid w:val="675F46D1"/>
    <w:rsid w:val="67646709"/>
    <w:rsid w:val="67C95196"/>
    <w:rsid w:val="67DC5256"/>
    <w:rsid w:val="683504A1"/>
    <w:rsid w:val="68B46FB1"/>
    <w:rsid w:val="69147375"/>
    <w:rsid w:val="69B144C0"/>
    <w:rsid w:val="6A181F1A"/>
    <w:rsid w:val="6AD9782B"/>
    <w:rsid w:val="6B0F01FA"/>
    <w:rsid w:val="6B657128"/>
    <w:rsid w:val="6B790751"/>
    <w:rsid w:val="6B843043"/>
    <w:rsid w:val="6BC63343"/>
    <w:rsid w:val="6BCC1EC5"/>
    <w:rsid w:val="6BD05FBC"/>
    <w:rsid w:val="6C1703B8"/>
    <w:rsid w:val="6C55253E"/>
    <w:rsid w:val="6C735F7B"/>
    <w:rsid w:val="6D57F3B5"/>
    <w:rsid w:val="6DF332FA"/>
    <w:rsid w:val="6DF715A2"/>
    <w:rsid w:val="6E161378"/>
    <w:rsid w:val="6E2246DE"/>
    <w:rsid w:val="6F134502"/>
    <w:rsid w:val="6F813153"/>
    <w:rsid w:val="6F8D284C"/>
    <w:rsid w:val="6FFF5D82"/>
    <w:rsid w:val="709743CA"/>
    <w:rsid w:val="70DE65D5"/>
    <w:rsid w:val="71125D9A"/>
    <w:rsid w:val="71172F17"/>
    <w:rsid w:val="719721EE"/>
    <w:rsid w:val="722A54E3"/>
    <w:rsid w:val="72491046"/>
    <w:rsid w:val="7249798C"/>
    <w:rsid w:val="725714DC"/>
    <w:rsid w:val="726C0708"/>
    <w:rsid w:val="72934976"/>
    <w:rsid w:val="7372596D"/>
    <w:rsid w:val="73CB67DA"/>
    <w:rsid w:val="7503368D"/>
    <w:rsid w:val="756C119B"/>
    <w:rsid w:val="75905F4F"/>
    <w:rsid w:val="75BC47E9"/>
    <w:rsid w:val="75E34E97"/>
    <w:rsid w:val="75FA064E"/>
    <w:rsid w:val="762A1882"/>
    <w:rsid w:val="762F6F99"/>
    <w:rsid w:val="76B466CC"/>
    <w:rsid w:val="76E063E5"/>
    <w:rsid w:val="77353656"/>
    <w:rsid w:val="773D5348"/>
    <w:rsid w:val="77755370"/>
    <w:rsid w:val="77AB6AB2"/>
    <w:rsid w:val="7827248F"/>
    <w:rsid w:val="788E5430"/>
    <w:rsid w:val="78FA2245"/>
    <w:rsid w:val="79A11E5C"/>
    <w:rsid w:val="7A0F3BBF"/>
    <w:rsid w:val="7A3C4FCC"/>
    <w:rsid w:val="7A9D779A"/>
    <w:rsid w:val="7B1C7433"/>
    <w:rsid w:val="7B346CFF"/>
    <w:rsid w:val="7B636879"/>
    <w:rsid w:val="7BC97448"/>
    <w:rsid w:val="7CA763C0"/>
    <w:rsid w:val="7D0A7926"/>
    <w:rsid w:val="7D644FF4"/>
    <w:rsid w:val="7DBD6776"/>
    <w:rsid w:val="7EB95135"/>
    <w:rsid w:val="7ECF56EF"/>
    <w:rsid w:val="7EE66663"/>
    <w:rsid w:val="7FBE604E"/>
    <w:rsid w:val="7FC05006"/>
    <w:rsid w:val="9D4F45CF"/>
    <w:rsid w:val="D37EA36E"/>
    <w:rsid w:val="DE3A8679"/>
    <w:rsid w:val="DFFAD3FF"/>
    <w:rsid w:val="EAF6E60D"/>
    <w:rsid w:val="F39F0887"/>
    <w:rsid w:val="F3B77AE0"/>
    <w:rsid w:val="F59F9558"/>
    <w:rsid w:val="FFF561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link w:val="16"/>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文-仿宋三号"/>
    <w:basedOn w:val="1"/>
    <w:qFormat/>
    <w:uiPriority w:val="0"/>
    <w:pPr>
      <w:widowControl/>
      <w:ind w:firstLine="640"/>
    </w:pPr>
    <w:rPr>
      <w:rFonts w:ascii="仿宋" w:hAnsi="仿宋" w:cs="华文楷体"/>
      <w:szCs w:val="32"/>
    </w:rPr>
  </w:style>
  <w:style w:type="paragraph" w:styleId="4">
    <w:name w:val="annotation text"/>
    <w:basedOn w:val="1"/>
    <w:link w:val="17"/>
    <w:semiHidden/>
    <w:qFormat/>
    <w:uiPriority w:val="99"/>
    <w:pPr>
      <w:jc w:val="left"/>
    </w:pPr>
  </w:style>
  <w:style w:type="paragraph" w:styleId="5">
    <w:name w:val="Body Text"/>
    <w:basedOn w:val="1"/>
    <w:link w:val="18"/>
    <w:semiHidden/>
    <w:qFormat/>
    <w:uiPriority w:val="99"/>
    <w:rPr>
      <w:rFonts w:ascii="仿宋" w:hAnsi="仿宋" w:eastAsia="仿宋" w:cs="仿宋"/>
      <w:sz w:val="32"/>
      <w:szCs w:val="32"/>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2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styleId="14">
    <w:name w:val="Emphasis"/>
    <w:basedOn w:val="11"/>
    <w:qFormat/>
    <w:uiPriority w:val="99"/>
    <w:rPr>
      <w:rFonts w:cs="Times New Roman"/>
      <w:i/>
    </w:rPr>
  </w:style>
  <w:style w:type="character" w:styleId="15">
    <w:name w:val="Hyperlink"/>
    <w:basedOn w:val="11"/>
    <w:qFormat/>
    <w:uiPriority w:val="99"/>
    <w:rPr>
      <w:rFonts w:cs="Times New Roman"/>
      <w:color w:val="0000FF"/>
      <w:u w:val="single"/>
    </w:rPr>
  </w:style>
  <w:style w:type="character" w:customStyle="1" w:styleId="16">
    <w:name w:val="Heading 3 Char"/>
    <w:basedOn w:val="11"/>
    <w:link w:val="3"/>
    <w:semiHidden/>
    <w:qFormat/>
    <w:locked/>
    <w:uiPriority w:val="99"/>
    <w:rPr>
      <w:rFonts w:ascii="Calibri" w:hAnsi="Calibri" w:cs="Times New Roman"/>
      <w:b/>
      <w:bCs/>
      <w:sz w:val="32"/>
      <w:szCs w:val="32"/>
    </w:rPr>
  </w:style>
  <w:style w:type="character" w:customStyle="1" w:styleId="17">
    <w:name w:val="Comment Text Char"/>
    <w:basedOn w:val="11"/>
    <w:link w:val="4"/>
    <w:semiHidden/>
    <w:qFormat/>
    <w:locked/>
    <w:uiPriority w:val="99"/>
    <w:rPr>
      <w:rFonts w:ascii="Calibri" w:hAnsi="Calibri" w:cs="Times New Roman"/>
      <w:sz w:val="24"/>
      <w:szCs w:val="24"/>
    </w:rPr>
  </w:style>
  <w:style w:type="character" w:customStyle="1" w:styleId="18">
    <w:name w:val="Body Text Char"/>
    <w:basedOn w:val="11"/>
    <w:link w:val="5"/>
    <w:semiHidden/>
    <w:qFormat/>
    <w:locked/>
    <w:uiPriority w:val="99"/>
    <w:rPr>
      <w:rFonts w:ascii="Calibri" w:hAnsi="Calibri" w:cs="Times New Roman"/>
      <w:sz w:val="24"/>
      <w:szCs w:val="24"/>
    </w:rPr>
  </w:style>
  <w:style w:type="character" w:customStyle="1" w:styleId="19">
    <w:name w:val="Footer Char"/>
    <w:basedOn w:val="11"/>
    <w:link w:val="6"/>
    <w:semiHidden/>
    <w:qFormat/>
    <w:locked/>
    <w:uiPriority w:val="99"/>
    <w:rPr>
      <w:rFonts w:ascii="Calibri" w:hAnsi="Calibri" w:cs="Times New Roman"/>
      <w:sz w:val="18"/>
      <w:szCs w:val="18"/>
    </w:rPr>
  </w:style>
  <w:style w:type="character" w:customStyle="1" w:styleId="20">
    <w:name w:val="Header Char"/>
    <w:basedOn w:val="11"/>
    <w:link w:val="7"/>
    <w:semiHidden/>
    <w:qFormat/>
    <w:locked/>
    <w:uiPriority w:val="99"/>
    <w:rPr>
      <w:rFonts w:ascii="Calibri" w:hAnsi="Calibri" w:cs="Times New Roman"/>
      <w:sz w:val="18"/>
      <w:szCs w:val="18"/>
    </w:rPr>
  </w:style>
  <w:style w:type="paragraph" w:customStyle="1" w:styleId="21">
    <w:name w:val="样式2"/>
    <w:basedOn w:val="1"/>
    <w:qFormat/>
    <w:uiPriority w:val="99"/>
    <w:pPr>
      <w:widowControl/>
      <w:shd w:val="clear" w:color="auto" w:fill="FFFFFF"/>
      <w:spacing w:before="100" w:beforeAutospacing="1" w:after="100" w:afterAutospacing="1"/>
      <w:ind w:left="562"/>
      <w:jc w:val="left"/>
    </w:pPr>
    <w:rPr>
      <w:rFonts w:ascii="宋体" w:hAnsi="宋体" w:cs="宋体"/>
      <w:b/>
      <w:bCs/>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3216</Words>
  <Characters>3574</Characters>
  <Lines>0</Lines>
  <Paragraphs>0</Paragraphs>
  <TotalTime>6</TotalTime>
  <ScaleCrop>false</ScaleCrop>
  <LinksUpToDate>false</LinksUpToDate>
  <CharactersWithSpaces>3776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2024-06-03T08:33:00Z</dcterms:created>
  <dc:creator>Administrator</dc:creator>
  <cp:lastModifiedBy>刘艳</cp:lastModifiedBy>
  <cp:lastPrinted>2024-06-03T08:39:00Z</cp:lastPrinted>
  <dcterms:modified xsi:type="dcterms:W3CDTF">2024-06-19T09:10:05Z</dcterms:modified>
  <dc:title>娄底市教师奖励评定方案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0543AD157DF242559E0A818EDE099BCD_13</vt:lpwstr>
  </property>
</Properties>
</file>